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D45B8" w:rsidRPr="000D45B8" w:rsidRDefault="000D45B8" w:rsidP="000D45B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D45B8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59264" behindDoc="0" locked="0" layoutInCell="1" allowOverlap="1" wp14:anchorId="5EC82CFC" wp14:editId="4072BB7B">
            <wp:simplePos x="0" y="0"/>
            <wp:positionH relativeFrom="column">
              <wp:posOffset>38100</wp:posOffset>
            </wp:positionH>
            <wp:positionV relativeFrom="paragraph">
              <wp:posOffset>93345</wp:posOffset>
            </wp:positionV>
            <wp:extent cx="2113915" cy="1419225"/>
            <wp:effectExtent l="0" t="0" r="635" b="9525"/>
            <wp:wrapSquare wrapText="bothSides"/>
            <wp:docPr id="3" name="Рисунок 3" descr="Описание: C:\Documents and Settings\User\Рабочий стол\всякое ПМТ\1,3 логотип\логоти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3" descr="Описание: C:\Documents and Settings\User\Рабочий стол\всякое ПМТ\1,3 логотип\логотип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3915" cy="1419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D45B8">
        <w:rPr>
          <w:rFonts w:ascii="Times New Roman" w:hAnsi="Times New Roman" w:cs="Times New Roman"/>
          <w:b/>
          <w:sz w:val="24"/>
          <w:szCs w:val="24"/>
        </w:rPr>
        <w:t xml:space="preserve">Министерство общего и профессионального образования </w:t>
      </w:r>
    </w:p>
    <w:p w:rsidR="000D45B8" w:rsidRPr="000D45B8" w:rsidRDefault="000D45B8" w:rsidP="000D45B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D45B8">
        <w:rPr>
          <w:rFonts w:ascii="Times New Roman" w:hAnsi="Times New Roman" w:cs="Times New Roman"/>
          <w:b/>
          <w:sz w:val="24"/>
          <w:szCs w:val="24"/>
        </w:rPr>
        <w:t>Свердловской области</w:t>
      </w:r>
    </w:p>
    <w:p w:rsidR="000D45B8" w:rsidRPr="000D45B8" w:rsidRDefault="000D45B8" w:rsidP="000D45B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D45B8">
        <w:rPr>
          <w:rFonts w:ascii="Times New Roman" w:hAnsi="Times New Roman" w:cs="Times New Roman"/>
          <w:b/>
          <w:sz w:val="24"/>
          <w:szCs w:val="24"/>
        </w:rPr>
        <w:t xml:space="preserve">ГАПОУ </w:t>
      </w:r>
      <w:proofErr w:type="gramStart"/>
      <w:r w:rsidRPr="000D45B8">
        <w:rPr>
          <w:rFonts w:ascii="Times New Roman" w:hAnsi="Times New Roman" w:cs="Times New Roman"/>
          <w:b/>
          <w:sz w:val="24"/>
          <w:szCs w:val="24"/>
        </w:rPr>
        <w:t>СО</w:t>
      </w:r>
      <w:proofErr w:type="gramEnd"/>
      <w:r w:rsidRPr="000D45B8">
        <w:rPr>
          <w:rFonts w:ascii="Times New Roman" w:hAnsi="Times New Roman" w:cs="Times New Roman"/>
          <w:b/>
          <w:sz w:val="24"/>
          <w:szCs w:val="24"/>
        </w:rPr>
        <w:t xml:space="preserve"> «Полевской многопрофильный техникум им. В.И. Назарова»</w:t>
      </w:r>
    </w:p>
    <w:p w:rsidR="000D45B8" w:rsidRDefault="000D45B8" w:rsidP="000D45B8"/>
    <w:p w:rsidR="000D45B8" w:rsidRDefault="000D45B8" w:rsidP="000D45B8"/>
    <w:p w:rsidR="000D45B8" w:rsidRDefault="000D45B8" w:rsidP="000D45B8"/>
    <w:tbl>
      <w:tblPr>
        <w:tblStyle w:val="af0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68"/>
        <w:gridCol w:w="3118"/>
        <w:gridCol w:w="1276"/>
        <w:gridCol w:w="3118"/>
      </w:tblGrid>
      <w:tr w:rsidR="000D45B8" w:rsidTr="000D45B8">
        <w:trPr>
          <w:trHeight w:val="1630"/>
        </w:trPr>
        <w:tc>
          <w:tcPr>
            <w:tcW w:w="4786" w:type="dxa"/>
            <w:gridSpan w:val="2"/>
          </w:tcPr>
          <w:p w:rsidR="000D45B8" w:rsidRPr="000D45B8" w:rsidRDefault="000D45B8">
            <w:pPr>
              <w:rPr>
                <w:sz w:val="22"/>
                <w:szCs w:val="22"/>
              </w:rPr>
            </w:pPr>
          </w:p>
        </w:tc>
        <w:tc>
          <w:tcPr>
            <w:tcW w:w="4394" w:type="dxa"/>
            <w:gridSpan w:val="2"/>
          </w:tcPr>
          <w:p w:rsidR="000D45B8" w:rsidRPr="000D45B8" w:rsidRDefault="000D45B8">
            <w:pPr>
              <w:pStyle w:val="af1"/>
              <w:rPr>
                <w:rFonts w:ascii="Times New Roman" w:hAnsi="Times New Roman"/>
              </w:rPr>
            </w:pPr>
            <w:r w:rsidRPr="000D45B8">
              <w:rPr>
                <w:rFonts w:ascii="Times New Roman" w:hAnsi="Times New Roman"/>
              </w:rPr>
              <w:t xml:space="preserve">РЕКОМЕНДОВАНО </w:t>
            </w:r>
          </w:p>
          <w:p w:rsidR="000D45B8" w:rsidRPr="000D45B8" w:rsidRDefault="000D45B8">
            <w:pPr>
              <w:pStyle w:val="af1"/>
              <w:rPr>
                <w:rFonts w:ascii="Times New Roman" w:hAnsi="Times New Roman"/>
                <w:b/>
              </w:rPr>
            </w:pPr>
            <w:r w:rsidRPr="000D45B8">
              <w:rPr>
                <w:rFonts w:ascii="Times New Roman" w:hAnsi="Times New Roman"/>
              </w:rPr>
              <w:t xml:space="preserve">Первый заместитель директора </w:t>
            </w:r>
          </w:p>
          <w:p w:rsidR="000D45B8" w:rsidRPr="000D45B8" w:rsidRDefault="000D45B8">
            <w:pPr>
              <w:rPr>
                <w:b/>
                <w:sz w:val="32"/>
              </w:rPr>
            </w:pPr>
            <w:r w:rsidRPr="000D45B8">
              <w:rPr>
                <w:lang w:eastAsia="en-US"/>
              </w:rPr>
              <w:t>_____________________ Т.Н. Бородай</w:t>
            </w:r>
          </w:p>
          <w:p w:rsidR="000D45B8" w:rsidRPr="000D45B8" w:rsidRDefault="000D45B8">
            <w:pPr>
              <w:rPr>
                <w:sz w:val="22"/>
                <w:szCs w:val="22"/>
              </w:rPr>
            </w:pPr>
          </w:p>
        </w:tc>
      </w:tr>
      <w:tr w:rsidR="000D45B8" w:rsidTr="000D45B8">
        <w:trPr>
          <w:gridAfter w:val="1"/>
          <w:wAfter w:w="3118" w:type="dxa"/>
          <w:trHeight w:val="308"/>
        </w:trPr>
        <w:tc>
          <w:tcPr>
            <w:tcW w:w="1668" w:type="dxa"/>
          </w:tcPr>
          <w:p w:rsidR="000D45B8" w:rsidRDefault="000D45B8">
            <w:pPr>
              <w:rPr>
                <w:sz w:val="22"/>
                <w:szCs w:val="22"/>
              </w:rPr>
            </w:pPr>
          </w:p>
        </w:tc>
        <w:tc>
          <w:tcPr>
            <w:tcW w:w="4394" w:type="dxa"/>
            <w:gridSpan w:val="2"/>
          </w:tcPr>
          <w:p w:rsidR="000D45B8" w:rsidRDefault="000D45B8">
            <w:pPr>
              <w:rPr>
                <w:sz w:val="22"/>
                <w:szCs w:val="22"/>
              </w:rPr>
            </w:pPr>
          </w:p>
        </w:tc>
      </w:tr>
    </w:tbl>
    <w:p w:rsidR="000D45B8" w:rsidRDefault="000D45B8" w:rsidP="000D45B8"/>
    <w:p w:rsidR="000D45B8" w:rsidRPr="000D45B8" w:rsidRDefault="000D45B8" w:rsidP="000D45B8">
      <w:pPr>
        <w:tabs>
          <w:tab w:val="right" w:leader="underscore" w:pos="8505"/>
        </w:tabs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0D45B8">
        <w:rPr>
          <w:rFonts w:ascii="Times New Roman" w:eastAsia="Times New Roman" w:hAnsi="Times New Roman" w:cs="Times New Roman"/>
          <w:b/>
          <w:bCs/>
          <w:sz w:val="28"/>
          <w:szCs w:val="28"/>
        </w:rPr>
        <w:t>РАБОЧАЯ ПРОГРАММА</w:t>
      </w:r>
    </w:p>
    <w:p w:rsidR="000D45B8" w:rsidRPr="000D45B8" w:rsidRDefault="000D45B8" w:rsidP="000D45B8">
      <w:pPr>
        <w:tabs>
          <w:tab w:val="right" w:leader="underscore" w:pos="8505"/>
        </w:tabs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0D45B8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ПО УЧЕБНОЙ ДИСЦИПЛИНЕ</w:t>
      </w:r>
    </w:p>
    <w:p w:rsidR="000D45B8" w:rsidRPr="000D45B8" w:rsidRDefault="000D45B8" w:rsidP="000D45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right="-185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0D45B8">
        <w:rPr>
          <w:rFonts w:ascii="Times New Roman" w:eastAsia="Times New Roman" w:hAnsi="Times New Roman" w:cs="Times New Roman"/>
          <w:b/>
          <w:sz w:val="28"/>
          <w:szCs w:val="28"/>
        </w:rPr>
        <w:t>ОП 09 ОХРАНА ТРУДА</w:t>
      </w:r>
    </w:p>
    <w:p w:rsidR="000D45B8" w:rsidRPr="000D45B8" w:rsidRDefault="000D45B8" w:rsidP="000D45B8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D45B8">
        <w:rPr>
          <w:rFonts w:ascii="Times New Roman" w:hAnsi="Times New Roman" w:cs="Times New Roman"/>
          <w:b/>
          <w:sz w:val="28"/>
          <w:szCs w:val="28"/>
        </w:rPr>
        <w:t>специальность</w:t>
      </w:r>
    </w:p>
    <w:p w:rsidR="000D45B8" w:rsidRPr="000D45B8" w:rsidRDefault="000D45B8" w:rsidP="000D45B8">
      <w:pPr>
        <w:tabs>
          <w:tab w:val="right" w:leader="underscore" w:pos="9639"/>
        </w:tabs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D45B8">
        <w:rPr>
          <w:rFonts w:ascii="Times New Roman" w:hAnsi="Times New Roman" w:cs="Times New Roman"/>
          <w:b/>
          <w:sz w:val="28"/>
          <w:szCs w:val="28"/>
        </w:rPr>
        <w:t>13.02.11Техническая эксплуатация электрического и электромеханического оборудования</w:t>
      </w:r>
    </w:p>
    <w:p w:rsidR="000D45B8" w:rsidRPr="000D45B8" w:rsidRDefault="000D45B8" w:rsidP="000D45B8">
      <w:pPr>
        <w:tabs>
          <w:tab w:val="right" w:leader="underscore" w:pos="9639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0D45B8" w:rsidRPr="000D45B8" w:rsidRDefault="000D45B8" w:rsidP="000D45B8">
      <w:pPr>
        <w:tabs>
          <w:tab w:val="right" w:leader="underscore" w:pos="9639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0D45B8" w:rsidRPr="000D45B8" w:rsidRDefault="000D45B8" w:rsidP="000D45B8">
      <w:pPr>
        <w:tabs>
          <w:tab w:val="right" w:leader="underscore" w:pos="9639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0D45B8" w:rsidRPr="000D45B8" w:rsidRDefault="000D45B8" w:rsidP="000D45B8">
      <w:pPr>
        <w:tabs>
          <w:tab w:val="right" w:leader="underscore" w:pos="9639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0D45B8" w:rsidRPr="000D45B8" w:rsidRDefault="000D45B8" w:rsidP="000D45B8">
      <w:pPr>
        <w:tabs>
          <w:tab w:val="right" w:leader="underscore" w:pos="9639"/>
        </w:tabs>
        <w:spacing w:after="100" w:afterAutospacing="1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0D45B8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Форма обучения </w:t>
      </w:r>
      <w:r w:rsidRPr="000D45B8">
        <w:rPr>
          <w:rFonts w:ascii="Times New Roman" w:eastAsia="Times New Roman" w:hAnsi="Times New Roman" w:cs="Times New Roman"/>
          <w:bCs/>
          <w:sz w:val="28"/>
          <w:szCs w:val="28"/>
        </w:rPr>
        <w:t>очная</w:t>
      </w:r>
    </w:p>
    <w:p w:rsidR="000D45B8" w:rsidRPr="000D45B8" w:rsidRDefault="000D45B8" w:rsidP="000D45B8">
      <w:pPr>
        <w:tabs>
          <w:tab w:val="right" w:leader="underscore" w:pos="8505"/>
        </w:tabs>
        <w:spacing w:after="100" w:afterAutospacing="1"/>
        <w:rPr>
          <w:rFonts w:ascii="Times New Roman" w:eastAsia="Times New Roman" w:hAnsi="Times New Roman" w:cs="Times New Roman"/>
          <w:b/>
          <w:bCs/>
        </w:rPr>
      </w:pPr>
      <w:r w:rsidRPr="000D45B8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Срок освоения ОПОП </w:t>
      </w:r>
      <w:r w:rsidRPr="000D45B8">
        <w:rPr>
          <w:rFonts w:ascii="Times New Roman" w:eastAsia="Times New Roman" w:hAnsi="Times New Roman" w:cs="Times New Roman"/>
          <w:bCs/>
          <w:sz w:val="28"/>
          <w:szCs w:val="28"/>
        </w:rPr>
        <w:t xml:space="preserve">нормативный  </w:t>
      </w:r>
    </w:p>
    <w:p w:rsidR="000D45B8" w:rsidRPr="000D45B8" w:rsidRDefault="000D45B8" w:rsidP="000D45B8">
      <w:pPr>
        <w:spacing w:after="100" w:afterAutospacing="1"/>
        <w:rPr>
          <w:rFonts w:ascii="Times New Roman" w:hAnsi="Times New Roman" w:cs="Times New Roman"/>
        </w:rPr>
      </w:pPr>
    </w:p>
    <w:p w:rsidR="000D45B8" w:rsidRDefault="000D45B8" w:rsidP="000D45B8"/>
    <w:p w:rsidR="000D45B8" w:rsidRDefault="000D45B8" w:rsidP="000D45B8"/>
    <w:p w:rsidR="000D45B8" w:rsidRDefault="000D45B8" w:rsidP="000D45B8"/>
    <w:p w:rsidR="000D45B8" w:rsidRDefault="000D45B8" w:rsidP="000D45B8"/>
    <w:p w:rsidR="000D45B8" w:rsidRDefault="000D45B8" w:rsidP="000D45B8"/>
    <w:p w:rsidR="000D45B8" w:rsidRDefault="000D45B8" w:rsidP="000D45B8"/>
    <w:p w:rsidR="000D45B8" w:rsidRDefault="000D45B8" w:rsidP="000D45B8">
      <w:pPr>
        <w:jc w:val="center"/>
        <w:rPr>
          <w:rFonts w:ascii="Times New Roman" w:hAnsi="Times New Roman" w:cs="Times New Roman"/>
          <w:b/>
          <w:sz w:val="24"/>
        </w:rPr>
      </w:pPr>
      <w:r w:rsidRPr="000D45B8">
        <w:rPr>
          <w:rFonts w:ascii="Times New Roman" w:hAnsi="Times New Roman" w:cs="Times New Roman"/>
          <w:b/>
          <w:sz w:val="24"/>
        </w:rPr>
        <w:t>Пол</w:t>
      </w:r>
      <w:r w:rsidRPr="000D45B8">
        <w:rPr>
          <w:rFonts w:ascii="Times New Roman" w:hAnsi="Times New Roman" w:cs="Times New Roman"/>
          <w:b/>
          <w:sz w:val="24"/>
        </w:rPr>
        <w:t>евской, 2018</w:t>
      </w:r>
      <w:r>
        <w:rPr>
          <w:rFonts w:ascii="Times New Roman" w:hAnsi="Times New Roman" w:cs="Times New Roman"/>
          <w:b/>
          <w:sz w:val="24"/>
        </w:rPr>
        <w:br w:type="page"/>
      </w:r>
    </w:p>
    <w:p w:rsidR="00863FA5" w:rsidRPr="00672DEE" w:rsidRDefault="000D45B8" w:rsidP="00AC08AC">
      <w:pPr>
        <w:pStyle w:val="40"/>
        <w:shd w:val="clear" w:color="auto" w:fill="auto"/>
        <w:spacing w:line="331" w:lineRule="exac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П</w:t>
      </w:r>
      <w:r w:rsidR="00863FA5" w:rsidRPr="00672DEE">
        <w:rPr>
          <w:sz w:val="28"/>
          <w:szCs w:val="28"/>
        </w:rPr>
        <w:t xml:space="preserve">рограмма учебной дисциплины разработана на основе  Федерального государственного образовательного стандарта среднего  профессионального образования (далее – ФГОС СПО) по </w:t>
      </w:r>
      <w:r w:rsidR="00AC08AC">
        <w:rPr>
          <w:sz w:val="28"/>
          <w:szCs w:val="28"/>
        </w:rPr>
        <w:t>специальности</w:t>
      </w:r>
      <w:r w:rsidR="00863FA5" w:rsidRPr="00672DEE">
        <w:rPr>
          <w:sz w:val="28"/>
          <w:szCs w:val="28"/>
        </w:rPr>
        <w:t xml:space="preserve"> </w:t>
      </w:r>
      <w:r w:rsidR="00AC08AC" w:rsidRPr="00AC08AC">
        <w:rPr>
          <w:sz w:val="28"/>
          <w:szCs w:val="28"/>
        </w:rPr>
        <w:t>13.02.11Техническая эксплуатация электрического и электромеханического оборудования</w:t>
      </w:r>
    </w:p>
    <w:p w:rsidR="00863FA5" w:rsidRPr="00672DEE" w:rsidRDefault="00863FA5" w:rsidP="00863FA5">
      <w:pPr>
        <w:rPr>
          <w:rFonts w:ascii="Times New Roman" w:hAnsi="Times New Roman" w:cs="Times New Roman"/>
          <w:sz w:val="28"/>
          <w:szCs w:val="28"/>
        </w:rPr>
      </w:pPr>
    </w:p>
    <w:p w:rsidR="00863FA5" w:rsidRPr="00672DEE" w:rsidRDefault="00863FA5" w:rsidP="00863FA5">
      <w:pPr>
        <w:rPr>
          <w:rFonts w:ascii="Times New Roman" w:hAnsi="Times New Roman" w:cs="Times New Roman"/>
          <w:sz w:val="28"/>
          <w:szCs w:val="28"/>
        </w:rPr>
      </w:pPr>
    </w:p>
    <w:p w:rsidR="00863FA5" w:rsidRPr="00672DEE" w:rsidRDefault="00863FA5" w:rsidP="00863FA5">
      <w:pPr>
        <w:rPr>
          <w:rFonts w:ascii="Times New Roman" w:hAnsi="Times New Roman" w:cs="Times New Roman"/>
          <w:sz w:val="28"/>
          <w:szCs w:val="28"/>
        </w:rPr>
      </w:pPr>
    </w:p>
    <w:p w:rsidR="00863FA5" w:rsidRPr="00672DEE" w:rsidRDefault="00863FA5" w:rsidP="00863FA5">
      <w:pPr>
        <w:rPr>
          <w:rFonts w:ascii="Times New Roman" w:hAnsi="Times New Roman" w:cs="Times New Roman"/>
          <w:sz w:val="28"/>
          <w:szCs w:val="28"/>
        </w:rPr>
      </w:pPr>
    </w:p>
    <w:p w:rsidR="00863FA5" w:rsidRPr="00672DEE" w:rsidRDefault="00863FA5" w:rsidP="00863FA5">
      <w:pPr>
        <w:rPr>
          <w:rFonts w:ascii="Times New Roman" w:hAnsi="Times New Roman" w:cs="Times New Roman"/>
          <w:sz w:val="28"/>
          <w:szCs w:val="28"/>
        </w:rPr>
      </w:pPr>
      <w:r w:rsidRPr="00672DEE">
        <w:rPr>
          <w:rFonts w:ascii="Times New Roman" w:hAnsi="Times New Roman" w:cs="Times New Roman"/>
          <w:sz w:val="28"/>
          <w:szCs w:val="28"/>
        </w:rPr>
        <w:t xml:space="preserve">Организация-разработчик:  ГАПОУ </w:t>
      </w:r>
      <w:proofErr w:type="gramStart"/>
      <w:r w:rsidRPr="00672DEE">
        <w:rPr>
          <w:rFonts w:ascii="Times New Roman" w:hAnsi="Times New Roman" w:cs="Times New Roman"/>
          <w:sz w:val="28"/>
          <w:szCs w:val="28"/>
        </w:rPr>
        <w:t>СО</w:t>
      </w:r>
      <w:proofErr w:type="gramEnd"/>
      <w:r w:rsidRPr="00672DEE">
        <w:rPr>
          <w:rFonts w:ascii="Times New Roman" w:hAnsi="Times New Roman" w:cs="Times New Roman"/>
          <w:sz w:val="28"/>
          <w:szCs w:val="28"/>
        </w:rPr>
        <w:t xml:space="preserve"> « Полевской многопрофильный техникум им. В.И. Назарова»</w:t>
      </w:r>
    </w:p>
    <w:p w:rsidR="00863FA5" w:rsidRPr="00672DEE" w:rsidRDefault="00863FA5" w:rsidP="00863FA5">
      <w:pPr>
        <w:rPr>
          <w:rFonts w:ascii="Times New Roman" w:hAnsi="Times New Roman" w:cs="Times New Roman"/>
          <w:sz w:val="28"/>
          <w:szCs w:val="28"/>
        </w:rPr>
      </w:pPr>
    </w:p>
    <w:p w:rsidR="00863FA5" w:rsidRPr="00672DEE" w:rsidRDefault="00863FA5" w:rsidP="00863FA5">
      <w:pPr>
        <w:rPr>
          <w:rFonts w:ascii="Times New Roman" w:hAnsi="Times New Roman" w:cs="Times New Roman"/>
          <w:sz w:val="28"/>
          <w:szCs w:val="28"/>
        </w:rPr>
      </w:pPr>
    </w:p>
    <w:p w:rsidR="00863FA5" w:rsidRPr="00672DEE" w:rsidRDefault="00863FA5" w:rsidP="00863FA5">
      <w:pPr>
        <w:rPr>
          <w:rFonts w:ascii="Times New Roman" w:hAnsi="Times New Roman" w:cs="Times New Roman"/>
          <w:sz w:val="28"/>
          <w:szCs w:val="28"/>
        </w:rPr>
      </w:pPr>
    </w:p>
    <w:p w:rsidR="00863FA5" w:rsidRPr="00672DEE" w:rsidRDefault="00863FA5" w:rsidP="00863FA5">
      <w:pPr>
        <w:rPr>
          <w:rFonts w:ascii="Times New Roman" w:hAnsi="Times New Roman" w:cs="Times New Roman"/>
          <w:sz w:val="28"/>
          <w:szCs w:val="28"/>
        </w:rPr>
      </w:pPr>
      <w:r w:rsidRPr="00672DEE">
        <w:rPr>
          <w:rFonts w:ascii="Times New Roman" w:hAnsi="Times New Roman" w:cs="Times New Roman"/>
          <w:sz w:val="28"/>
          <w:szCs w:val="28"/>
        </w:rPr>
        <w:t xml:space="preserve">Разработчик: Ольга Геннадьевна </w:t>
      </w:r>
      <w:proofErr w:type="spellStart"/>
      <w:r w:rsidRPr="00672DEE">
        <w:rPr>
          <w:rFonts w:ascii="Times New Roman" w:hAnsi="Times New Roman" w:cs="Times New Roman"/>
          <w:sz w:val="28"/>
          <w:szCs w:val="28"/>
        </w:rPr>
        <w:t>Шнейдмиллер</w:t>
      </w:r>
      <w:proofErr w:type="spellEnd"/>
      <w:r w:rsidRPr="00672DEE">
        <w:rPr>
          <w:rFonts w:ascii="Times New Roman" w:hAnsi="Times New Roman" w:cs="Times New Roman"/>
          <w:sz w:val="28"/>
          <w:szCs w:val="28"/>
        </w:rPr>
        <w:t xml:space="preserve">, преподаватель </w:t>
      </w:r>
      <w:r w:rsidR="00672DEE">
        <w:rPr>
          <w:rFonts w:ascii="Times New Roman" w:hAnsi="Times New Roman" w:cs="Times New Roman"/>
          <w:sz w:val="28"/>
          <w:szCs w:val="28"/>
        </w:rPr>
        <w:t>ВКК</w:t>
      </w:r>
    </w:p>
    <w:p w:rsidR="00863FA5" w:rsidRPr="00672DEE" w:rsidRDefault="00863FA5" w:rsidP="00863FA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63FA5" w:rsidRDefault="00863FA5" w:rsidP="00863FA5">
      <w:pPr>
        <w:rPr>
          <w:sz w:val="2"/>
          <w:szCs w:val="2"/>
        </w:rPr>
        <w:sectPr w:rsidR="00863FA5" w:rsidSect="00672DEE">
          <w:footerReference w:type="even" r:id="rId10"/>
          <w:pgSz w:w="11900" w:h="16840"/>
          <w:pgMar w:top="1134" w:right="851" w:bottom="1134" w:left="1134" w:header="0" w:footer="6" w:gutter="0"/>
          <w:pgNumType w:start="1"/>
          <w:cols w:space="720"/>
          <w:noEndnote/>
          <w:docGrid w:linePitch="360"/>
        </w:sectPr>
      </w:pPr>
    </w:p>
    <w:p w:rsidR="00863FA5" w:rsidRDefault="00863FA5" w:rsidP="00863FA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63FA5" w:rsidRDefault="00863FA5" w:rsidP="00863FA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СОДЕРЖАНИЕ </w:t>
      </w:r>
    </w:p>
    <w:p w:rsidR="00863FA5" w:rsidRDefault="00863FA5" w:rsidP="00863FA5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jc w:val="center"/>
        <w:tblLook w:val="01E0" w:firstRow="1" w:lastRow="1" w:firstColumn="1" w:lastColumn="1" w:noHBand="0" w:noVBand="0"/>
      </w:tblPr>
      <w:tblGrid>
        <w:gridCol w:w="8555"/>
      </w:tblGrid>
      <w:tr w:rsidR="00863FA5" w:rsidTr="00672DEE">
        <w:trPr>
          <w:trHeight w:val="1077"/>
          <w:jc w:val="center"/>
        </w:trPr>
        <w:tc>
          <w:tcPr>
            <w:tcW w:w="8555" w:type="dxa"/>
          </w:tcPr>
          <w:p w:rsidR="00863FA5" w:rsidRPr="00B20563" w:rsidRDefault="00863FA5" w:rsidP="00863FA5">
            <w:pPr>
              <w:pStyle w:val="1"/>
              <w:numPr>
                <w:ilvl w:val="0"/>
                <w:numId w:val="26"/>
              </w:numPr>
              <w:jc w:val="both"/>
              <w:rPr>
                <w:b/>
                <w:caps/>
              </w:rPr>
            </w:pPr>
            <w:r>
              <w:rPr>
                <w:b/>
                <w:caps/>
              </w:rPr>
              <w:t>ПАСПОРТ   РАБОЧЕЙ  ПРОГРАММЫ УЧЕБНОЙ ДИСЦИПЛИНЫ</w:t>
            </w:r>
          </w:p>
        </w:tc>
      </w:tr>
      <w:tr w:rsidR="00863FA5" w:rsidTr="00672DEE">
        <w:trPr>
          <w:trHeight w:val="596"/>
          <w:jc w:val="center"/>
        </w:trPr>
        <w:tc>
          <w:tcPr>
            <w:tcW w:w="8555" w:type="dxa"/>
          </w:tcPr>
          <w:p w:rsidR="00863FA5" w:rsidRDefault="00863FA5" w:rsidP="00863FA5">
            <w:pPr>
              <w:pStyle w:val="1"/>
              <w:numPr>
                <w:ilvl w:val="0"/>
                <w:numId w:val="26"/>
              </w:numPr>
              <w:jc w:val="both"/>
              <w:rPr>
                <w:b/>
                <w:caps/>
              </w:rPr>
            </w:pPr>
            <w:r>
              <w:rPr>
                <w:b/>
                <w:caps/>
              </w:rPr>
              <w:t>СТРУКТУРА и содержание УЧЕБНОЙ ДИСЦИПЛИНЫ</w:t>
            </w:r>
          </w:p>
          <w:p w:rsidR="00863FA5" w:rsidRDefault="00863FA5" w:rsidP="00672DEE">
            <w:pPr>
              <w:pStyle w:val="1"/>
              <w:ind w:left="284" w:firstLine="0"/>
              <w:jc w:val="both"/>
              <w:rPr>
                <w:b/>
                <w:caps/>
              </w:rPr>
            </w:pPr>
          </w:p>
        </w:tc>
      </w:tr>
      <w:tr w:rsidR="00863FA5" w:rsidTr="00672DEE">
        <w:trPr>
          <w:trHeight w:val="740"/>
          <w:jc w:val="center"/>
        </w:trPr>
        <w:tc>
          <w:tcPr>
            <w:tcW w:w="8555" w:type="dxa"/>
          </w:tcPr>
          <w:p w:rsidR="00863FA5" w:rsidRDefault="00863FA5" w:rsidP="00863FA5">
            <w:pPr>
              <w:pStyle w:val="1"/>
              <w:numPr>
                <w:ilvl w:val="0"/>
                <w:numId w:val="26"/>
              </w:numPr>
              <w:jc w:val="both"/>
              <w:rPr>
                <w:b/>
                <w:caps/>
              </w:rPr>
            </w:pPr>
            <w:r>
              <w:rPr>
                <w:b/>
                <w:caps/>
              </w:rPr>
              <w:t>условия реализации программы учебной дисциплины</w:t>
            </w:r>
          </w:p>
          <w:p w:rsidR="00863FA5" w:rsidRDefault="00863FA5" w:rsidP="00672DEE">
            <w:pPr>
              <w:pStyle w:val="1"/>
              <w:tabs>
                <w:tab w:val="num" w:pos="0"/>
              </w:tabs>
              <w:ind w:left="284"/>
              <w:jc w:val="both"/>
              <w:rPr>
                <w:b/>
                <w:caps/>
              </w:rPr>
            </w:pPr>
          </w:p>
        </w:tc>
      </w:tr>
      <w:tr w:rsidR="00863FA5" w:rsidTr="00672DEE">
        <w:trPr>
          <w:trHeight w:val="911"/>
          <w:jc w:val="center"/>
        </w:trPr>
        <w:tc>
          <w:tcPr>
            <w:tcW w:w="8555" w:type="dxa"/>
          </w:tcPr>
          <w:p w:rsidR="00863FA5" w:rsidRDefault="00863FA5" w:rsidP="00863FA5">
            <w:pPr>
              <w:pStyle w:val="1"/>
              <w:numPr>
                <w:ilvl w:val="0"/>
                <w:numId w:val="26"/>
              </w:numPr>
              <w:jc w:val="both"/>
              <w:rPr>
                <w:b/>
                <w:caps/>
              </w:rPr>
            </w:pPr>
            <w:r>
              <w:rPr>
                <w:b/>
                <w:caps/>
              </w:rPr>
              <w:t>Контроль и оценка результатов Освоения учебной дисциплины</w:t>
            </w:r>
          </w:p>
          <w:p w:rsidR="00362646" w:rsidRPr="00362646" w:rsidRDefault="00362646" w:rsidP="00362646"/>
          <w:p w:rsidR="00863FA5" w:rsidRDefault="00362646" w:rsidP="00362646">
            <w:pPr>
              <w:pStyle w:val="1"/>
              <w:numPr>
                <w:ilvl w:val="0"/>
                <w:numId w:val="26"/>
              </w:numPr>
              <w:jc w:val="both"/>
              <w:rPr>
                <w:b/>
                <w:caps/>
              </w:rPr>
            </w:pPr>
            <w:r>
              <w:rPr>
                <w:b/>
                <w:caps/>
              </w:rPr>
              <w:t xml:space="preserve">Методические рекомендации по выполнению  лабораторных и практических работ </w:t>
            </w:r>
          </w:p>
          <w:p w:rsidR="00362646" w:rsidRDefault="00362646" w:rsidP="00362646"/>
          <w:p w:rsidR="00362646" w:rsidRPr="00362646" w:rsidRDefault="00362646" w:rsidP="00362646">
            <w:pPr>
              <w:pStyle w:val="ae"/>
              <w:numPr>
                <w:ilvl w:val="0"/>
                <w:numId w:val="26"/>
              </w:numPr>
            </w:pPr>
            <w:r>
              <w:rPr>
                <w:b/>
              </w:rPr>
              <w:t>МЕТОДИЧЕСКИЕ РЕКОМЕНДАЦИИ ПО ВЫПОЛНЕНИЮ САМОСТОЯТЕЛЬНОЙ РАБОТЫ</w:t>
            </w:r>
          </w:p>
          <w:p w:rsidR="00362646" w:rsidRDefault="00362646" w:rsidP="00362646">
            <w:pPr>
              <w:pStyle w:val="ae"/>
            </w:pPr>
          </w:p>
          <w:p w:rsidR="00362646" w:rsidRPr="00362646" w:rsidRDefault="00362646" w:rsidP="00362646">
            <w:pPr>
              <w:pStyle w:val="ae"/>
              <w:numPr>
                <w:ilvl w:val="0"/>
                <w:numId w:val="26"/>
              </w:numPr>
              <w:rPr>
                <w:b/>
              </w:rPr>
            </w:pPr>
            <w:r w:rsidRPr="00362646">
              <w:rPr>
                <w:b/>
              </w:rPr>
              <w:t xml:space="preserve">КОМПЛЕКТ КОНТРОЛЬНО – ОЦЕНОЧНЫХ СРЕДСТВ </w:t>
            </w:r>
          </w:p>
        </w:tc>
      </w:tr>
    </w:tbl>
    <w:p w:rsidR="00863FA5" w:rsidRDefault="00863FA5" w:rsidP="00863FA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63FA5" w:rsidRDefault="00863FA5" w:rsidP="00863FA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63FA5" w:rsidRDefault="00863FA5" w:rsidP="00863FA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63FA5" w:rsidRDefault="00863FA5" w:rsidP="00863FA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63FA5" w:rsidRDefault="00863FA5" w:rsidP="00863FA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63FA5" w:rsidRDefault="00863FA5" w:rsidP="00863FA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63FA5" w:rsidRDefault="00863FA5" w:rsidP="00863FA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63FA5" w:rsidRDefault="00863FA5" w:rsidP="00863FA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63FA5" w:rsidRDefault="00863FA5" w:rsidP="00863FA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63FA5" w:rsidRDefault="00863FA5" w:rsidP="00863FA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63FA5" w:rsidRDefault="00863FA5" w:rsidP="00863FA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63FA5" w:rsidRDefault="00863FA5" w:rsidP="00863FA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63FA5" w:rsidRDefault="00863FA5" w:rsidP="00672DEE">
      <w:pPr>
        <w:rPr>
          <w:rFonts w:ascii="Times New Roman" w:hAnsi="Times New Roman" w:cs="Times New Roman"/>
          <w:sz w:val="28"/>
          <w:szCs w:val="28"/>
        </w:rPr>
      </w:pPr>
    </w:p>
    <w:p w:rsidR="00863FA5" w:rsidRPr="00B20563" w:rsidRDefault="00863FA5" w:rsidP="00362646">
      <w:pPr>
        <w:rPr>
          <w:rFonts w:ascii="Times New Roman" w:hAnsi="Times New Roman" w:cs="Times New Roman"/>
          <w:sz w:val="28"/>
          <w:szCs w:val="28"/>
        </w:rPr>
        <w:sectPr w:rsidR="00863FA5" w:rsidRPr="00B20563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863FA5" w:rsidRPr="00672DEE" w:rsidRDefault="00863FA5" w:rsidP="00863FA5">
      <w:pPr>
        <w:pStyle w:val="a6"/>
        <w:shd w:val="clear" w:color="auto" w:fill="auto"/>
        <w:spacing w:line="360" w:lineRule="auto"/>
        <w:ind w:left="220"/>
        <w:jc w:val="center"/>
        <w:rPr>
          <w:b/>
        </w:rPr>
      </w:pPr>
      <w:r w:rsidRPr="00672DEE">
        <w:rPr>
          <w:b/>
        </w:rPr>
        <w:lastRenderedPageBreak/>
        <w:t>1. ПАСПОРТ РАБОЧЕЙ ПРОГРАММЫ УЧЕБНОЙ ДИСЦИПЛИНЫ</w:t>
      </w:r>
    </w:p>
    <w:p w:rsidR="00672DEE" w:rsidRPr="00672DEE" w:rsidRDefault="00672DEE" w:rsidP="00672DEE">
      <w:pPr>
        <w:pStyle w:val="40"/>
        <w:framePr w:w="10669" w:h="15525" w:hRule="exact" w:wrap="none" w:vAnchor="page" w:hAnchor="page" w:x="941" w:y="1315"/>
        <w:numPr>
          <w:ilvl w:val="1"/>
          <w:numId w:val="28"/>
        </w:numPr>
        <w:shd w:val="clear" w:color="auto" w:fill="auto"/>
        <w:tabs>
          <w:tab w:val="left" w:pos="579"/>
        </w:tabs>
        <w:spacing w:line="360" w:lineRule="auto"/>
        <w:jc w:val="both"/>
        <w:rPr>
          <w:sz w:val="24"/>
          <w:szCs w:val="24"/>
        </w:rPr>
      </w:pPr>
      <w:r w:rsidRPr="00672DEE">
        <w:rPr>
          <w:sz w:val="24"/>
          <w:szCs w:val="24"/>
        </w:rPr>
        <w:t>Область применения программы</w:t>
      </w:r>
    </w:p>
    <w:p w:rsidR="00AC08AC" w:rsidRDefault="00672DEE" w:rsidP="00AC08AC">
      <w:pPr>
        <w:pStyle w:val="20"/>
        <w:framePr w:w="10669" w:h="15525" w:hRule="exact" w:wrap="none" w:vAnchor="page" w:hAnchor="page" w:x="941" w:y="1315"/>
        <w:shd w:val="clear" w:color="auto" w:fill="auto"/>
        <w:spacing w:after="0" w:line="360" w:lineRule="auto"/>
        <w:ind w:right="200" w:firstLine="940"/>
        <w:jc w:val="both"/>
        <w:rPr>
          <w:sz w:val="24"/>
          <w:szCs w:val="24"/>
        </w:rPr>
      </w:pPr>
      <w:r w:rsidRPr="00672DEE">
        <w:rPr>
          <w:sz w:val="24"/>
          <w:szCs w:val="24"/>
        </w:rPr>
        <w:t xml:space="preserve">Программа учебной дисциплины является частью примерной основной профессиональной образовательной программы в соответствии с ФГОС по специальности СПО </w:t>
      </w:r>
      <w:r w:rsidR="00AC08AC" w:rsidRPr="00AC08AC">
        <w:rPr>
          <w:sz w:val="24"/>
          <w:szCs w:val="24"/>
        </w:rPr>
        <w:t>13.02.11Техническая эксплуатация электрического и электромеханического оборудования</w:t>
      </w:r>
    </w:p>
    <w:p w:rsidR="00672DEE" w:rsidRPr="00672DEE" w:rsidRDefault="00672DEE" w:rsidP="00AC08AC">
      <w:pPr>
        <w:pStyle w:val="20"/>
        <w:framePr w:w="10669" w:h="15525" w:hRule="exact" w:wrap="none" w:vAnchor="page" w:hAnchor="page" w:x="941" w:y="1315"/>
        <w:shd w:val="clear" w:color="auto" w:fill="auto"/>
        <w:spacing w:after="0" w:line="360" w:lineRule="auto"/>
        <w:ind w:right="200" w:firstLine="940"/>
        <w:jc w:val="both"/>
        <w:rPr>
          <w:sz w:val="24"/>
          <w:szCs w:val="24"/>
        </w:rPr>
      </w:pPr>
      <w:r w:rsidRPr="00672DEE">
        <w:rPr>
          <w:sz w:val="24"/>
          <w:szCs w:val="24"/>
        </w:rPr>
        <w:t>Программа учебной дисциплины может быть использована в дополнительном профессиональном образовании программ профессиональной подготовки, переподготовки и повышения квалификации рабочих по профессии Электромонтер по ремонту и обслуживанию электрооборудования.</w:t>
      </w:r>
    </w:p>
    <w:p w:rsidR="00672DEE" w:rsidRPr="00672DEE" w:rsidRDefault="00672DEE" w:rsidP="00672DEE">
      <w:pPr>
        <w:pStyle w:val="20"/>
        <w:framePr w:w="10669" w:h="15525" w:hRule="exact" w:wrap="none" w:vAnchor="page" w:hAnchor="page" w:x="941" w:y="1315"/>
        <w:shd w:val="clear" w:color="auto" w:fill="auto"/>
        <w:spacing w:after="0" w:line="360" w:lineRule="auto"/>
        <w:ind w:firstLine="0"/>
        <w:jc w:val="both"/>
        <w:rPr>
          <w:sz w:val="24"/>
          <w:szCs w:val="24"/>
        </w:rPr>
      </w:pPr>
      <w:r w:rsidRPr="00672DEE">
        <w:rPr>
          <w:sz w:val="24"/>
          <w:szCs w:val="24"/>
        </w:rPr>
        <w:t>1.2 Место дисциплины в структуре основной профессиональной образовательной программы:</w:t>
      </w:r>
    </w:p>
    <w:p w:rsidR="00672DEE" w:rsidRPr="00672DEE" w:rsidRDefault="00672DEE" w:rsidP="00672DEE">
      <w:pPr>
        <w:pStyle w:val="20"/>
        <w:framePr w:w="10669" w:h="15525" w:hRule="exact" w:wrap="none" w:vAnchor="page" w:hAnchor="page" w:x="941" w:y="1315"/>
        <w:shd w:val="clear" w:color="auto" w:fill="auto"/>
        <w:spacing w:after="0" w:line="360" w:lineRule="auto"/>
        <w:ind w:firstLine="0"/>
        <w:jc w:val="both"/>
        <w:rPr>
          <w:sz w:val="24"/>
          <w:szCs w:val="24"/>
        </w:rPr>
      </w:pPr>
      <w:r w:rsidRPr="00672DEE">
        <w:rPr>
          <w:sz w:val="24"/>
          <w:szCs w:val="24"/>
        </w:rPr>
        <w:t>Дисциплина входит в общепрофессиональный цикл.</w:t>
      </w:r>
    </w:p>
    <w:p w:rsidR="00672DEE" w:rsidRPr="00672DEE" w:rsidRDefault="00672DEE" w:rsidP="00672DEE">
      <w:pPr>
        <w:pStyle w:val="40"/>
        <w:framePr w:w="10669" w:h="15525" w:hRule="exact" w:wrap="none" w:vAnchor="page" w:hAnchor="page" w:x="941" w:y="1315"/>
        <w:numPr>
          <w:ilvl w:val="1"/>
          <w:numId w:val="27"/>
        </w:numPr>
        <w:shd w:val="clear" w:color="auto" w:fill="auto"/>
        <w:tabs>
          <w:tab w:val="left" w:pos="603"/>
        </w:tabs>
        <w:spacing w:line="360" w:lineRule="auto"/>
        <w:ind w:right="200"/>
        <w:jc w:val="both"/>
        <w:rPr>
          <w:sz w:val="24"/>
          <w:szCs w:val="24"/>
        </w:rPr>
      </w:pPr>
      <w:r w:rsidRPr="00672DEE">
        <w:rPr>
          <w:sz w:val="24"/>
          <w:szCs w:val="24"/>
        </w:rPr>
        <w:t>Цели и задачи дисциплины - требования к результатам освоения дисциплины:</w:t>
      </w:r>
    </w:p>
    <w:p w:rsidR="00672DEE" w:rsidRPr="00672DEE" w:rsidRDefault="00672DEE" w:rsidP="00672DEE">
      <w:pPr>
        <w:pStyle w:val="40"/>
        <w:framePr w:w="10669" w:h="15525" w:hRule="exact" w:wrap="none" w:vAnchor="page" w:hAnchor="page" w:x="941" w:y="1315"/>
        <w:shd w:val="clear" w:color="auto" w:fill="auto"/>
        <w:spacing w:line="360" w:lineRule="auto"/>
        <w:jc w:val="both"/>
        <w:rPr>
          <w:sz w:val="24"/>
          <w:szCs w:val="24"/>
        </w:rPr>
      </w:pPr>
      <w:r w:rsidRPr="00672DEE">
        <w:rPr>
          <w:sz w:val="24"/>
          <w:szCs w:val="24"/>
        </w:rPr>
        <w:t>В результате освоения дисциплины обучающийся должен уметь:</w:t>
      </w:r>
    </w:p>
    <w:p w:rsidR="00672DEE" w:rsidRPr="00672DEE" w:rsidRDefault="00672DEE" w:rsidP="00672DEE">
      <w:pPr>
        <w:pStyle w:val="20"/>
        <w:framePr w:w="10669" w:h="15525" w:hRule="exact" w:wrap="none" w:vAnchor="page" w:hAnchor="page" w:x="941" w:y="1315"/>
        <w:numPr>
          <w:ilvl w:val="0"/>
          <w:numId w:val="22"/>
        </w:numPr>
        <w:shd w:val="clear" w:color="auto" w:fill="auto"/>
        <w:tabs>
          <w:tab w:val="left" w:pos="558"/>
        </w:tabs>
        <w:spacing w:after="0" w:line="360" w:lineRule="auto"/>
        <w:ind w:firstLine="0"/>
        <w:jc w:val="both"/>
        <w:rPr>
          <w:sz w:val="24"/>
          <w:szCs w:val="24"/>
        </w:rPr>
      </w:pPr>
      <w:r w:rsidRPr="00672DEE">
        <w:rPr>
          <w:sz w:val="24"/>
          <w:szCs w:val="24"/>
        </w:rPr>
        <w:t>оценивать состояние техники безопасности на производственном объекте;</w:t>
      </w:r>
    </w:p>
    <w:p w:rsidR="00672DEE" w:rsidRPr="00672DEE" w:rsidRDefault="00672DEE" w:rsidP="00672DEE">
      <w:pPr>
        <w:pStyle w:val="20"/>
        <w:framePr w:w="10669" w:h="15525" w:hRule="exact" w:wrap="none" w:vAnchor="page" w:hAnchor="page" w:x="941" w:y="1315"/>
        <w:numPr>
          <w:ilvl w:val="0"/>
          <w:numId w:val="22"/>
        </w:numPr>
        <w:shd w:val="clear" w:color="auto" w:fill="auto"/>
        <w:tabs>
          <w:tab w:val="left" w:pos="558"/>
        </w:tabs>
        <w:spacing w:after="0" w:line="360" w:lineRule="auto"/>
        <w:ind w:firstLine="0"/>
        <w:jc w:val="both"/>
        <w:rPr>
          <w:sz w:val="24"/>
          <w:szCs w:val="24"/>
        </w:rPr>
      </w:pPr>
      <w:r w:rsidRPr="00672DEE">
        <w:rPr>
          <w:sz w:val="24"/>
          <w:szCs w:val="24"/>
        </w:rPr>
        <w:t>пользоваться средствами индивидуальной и групповой защиты;</w:t>
      </w:r>
    </w:p>
    <w:p w:rsidR="00672DEE" w:rsidRPr="00672DEE" w:rsidRDefault="00672DEE" w:rsidP="00672DEE">
      <w:pPr>
        <w:pStyle w:val="20"/>
        <w:framePr w:w="10669" w:h="15525" w:hRule="exact" w:wrap="none" w:vAnchor="page" w:hAnchor="page" w:x="941" w:y="1315"/>
        <w:numPr>
          <w:ilvl w:val="0"/>
          <w:numId w:val="22"/>
        </w:numPr>
        <w:shd w:val="clear" w:color="auto" w:fill="auto"/>
        <w:tabs>
          <w:tab w:val="left" w:pos="558"/>
        </w:tabs>
        <w:spacing w:after="0" w:line="360" w:lineRule="auto"/>
        <w:ind w:left="600" w:hanging="600"/>
        <w:jc w:val="both"/>
        <w:rPr>
          <w:sz w:val="24"/>
          <w:szCs w:val="24"/>
        </w:rPr>
      </w:pPr>
      <w:r w:rsidRPr="00672DEE">
        <w:rPr>
          <w:sz w:val="24"/>
          <w:szCs w:val="24"/>
        </w:rPr>
        <w:t>применять безопасные приемы труда на территории организации и в производственных помещениях;</w:t>
      </w:r>
    </w:p>
    <w:p w:rsidR="00672DEE" w:rsidRPr="00672DEE" w:rsidRDefault="00672DEE" w:rsidP="00672DEE">
      <w:pPr>
        <w:pStyle w:val="20"/>
        <w:framePr w:w="10669" w:h="15525" w:hRule="exact" w:wrap="none" w:vAnchor="page" w:hAnchor="page" w:x="941" w:y="1315"/>
        <w:numPr>
          <w:ilvl w:val="0"/>
          <w:numId w:val="22"/>
        </w:numPr>
        <w:shd w:val="clear" w:color="auto" w:fill="auto"/>
        <w:tabs>
          <w:tab w:val="left" w:pos="558"/>
        </w:tabs>
        <w:spacing w:after="0" w:line="360" w:lineRule="auto"/>
        <w:ind w:firstLine="0"/>
        <w:jc w:val="both"/>
        <w:rPr>
          <w:sz w:val="24"/>
          <w:szCs w:val="24"/>
        </w:rPr>
      </w:pPr>
      <w:r w:rsidRPr="00672DEE">
        <w:rPr>
          <w:sz w:val="24"/>
          <w:szCs w:val="24"/>
        </w:rPr>
        <w:t xml:space="preserve">использовать </w:t>
      </w:r>
      <w:proofErr w:type="spellStart"/>
      <w:r w:rsidRPr="00672DEE">
        <w:rPr>
          <w:sz w:val="24"/>
          <w:szCs w:val="24"/>
        </w:rPr>
        <w:t>экобиозащитную</w:t>
      </w:r>
      <w:proofErr w:type="spellEnd"/>
      <w:r w:rsidRPr="00672DEE">
        <w:rPr>
          <w:sz w:val="24"/>
          <w:szCs w:val="24"/>
        </w:rPr>
        <w:t xml:space="preserve"> и противопожарную технику;</w:t>
      </w:r>
    </w:p>
    <w:p w:rsidR="00672DEE" w:rsidRPr="00672DEE" w:rsidRDefault="00672DEE" w:rsidP="00672DEE">
      <w:pPr>
        <w:pStyle w:val="20"/>
        <w:framePr w:w="10669" w:h="15525" w:hRule="exact" w:wrap="none" w:vAnchor="page" w:hAnchor="page" w:x="941" w:y="1315"/>
        <w:numPr>
          <w:ilvl w:val="0"/>
          <w:numId w:val="22"/>
        </w:numPr>
        <w:shd w:val="clear" w:color="auto" w:fill="auto"/>
        <w:tabs>
          <w:tab w:val="left" w:pos="558"/>
        </w:tabs>
        <w:spacing w:after="0" w:line="360" w:lineRule="auto"/>
        <w:ind w:left="600" w:hanging="600"/>
        <w:jc w:val="both"/>
        <w:rPr>
          <w:sz w:val="24"/>
          <w:szCs w:val="24"/>
        </w:rPr>
      </w:pPr>
      <w:r w:rsidRPr="00672DEE">
        <w:rPr>
          <w:sz w:val="24"/>
          <w:szCs w:val="24"/>
        </w:rPr>
        <w:t xml:space="preserve">определять и проводить анализ </w:t>
      </w:r>
      <w:proofErr w:type="spellStart"/>
      <w:r w:rsidRPr="00672DEE">
        <w:rPr>
          <w:sz w:val="24"/>
          <w:szCs w:val="24"/>
        </w:rPr>
        <w:t>травмоопасных</w:t>
      </w:r>
      <w:proofErr w:type="spellEnd"/>
      <w:r w:rsidRPr="00672DEE">
        <w:rPr>
          <w:sz w:val="24"/>
          <w:szCs w:val="24"/>
        </w:rPr>
        <w:t xml:space="preserve"> и вредных факторов в сфере профессиональной деятельности:</w:t>
      </w:r>
    </w:p>
    <w:p w:rsidR="00672DEE" w:rsidRDefault="00672DEE" w:rsidP="00672DEE">
      <w:pPr>
        <w:pStyle w:val="20"/>
        <w:framePr w:w="10669" w:h="15525" w:hRule="exact" w:wrap="none" w:vAnchor="page" w:hAnchor="page" w:x="941" w:y="1315"/>
        <w:numPr>
          <w:ilvl w:val="0"/>
          <w:numId w:val="22"/>
        </w:numPr>
        <w:shd w:val="clear" w:color="auto" w:fill="auto"/>
        <w:tabs>
          <w:tab w:val="left" w:pos="558"/>
        </w:tabs>
        <w:spacing w:after="0" w:line="360" w:lineRule="auto"/>
        <w:ind w:left="600" w:hanging="600"/>
        <w:jc w:val="both"/>
        <w:rPr>
          <w:sz w:val="24"/>
          <w:szCs w:val="24"/>
        </w:rPr>
      </w:pPr>
      <w:r w:rsidRPr="00672DEE">
        <w:rPr>
          <w:sz w:val="24"/>
          <w:szCs w:val="24"/>
        </w:rPr>
        <w:t>соблюдать правила безопасности труда, производственной санитарии и пожарной безопасности.</w:t>
      </w:r>
    </w:p>
    <w:p w:rsidR="00B74EFA" w:rsidRPr="00672DEE" w:rsidRDefault="00B74EFA" w:rsidP="00B74EFA">
      <w:pPr>
        <w:pStyle w:val="40"/>
        <w:framePr w:w="10669" w:h="15525" w:hRule="exact" w:wrap="none" w:vAnchor="page" w:hAnchor="page" w:x="941" w:y="1315"/>
        <w:shd w:val="clear" w:color="auto" w:fill="auto"/>
        <w:spacing w:line="360" w:lineRule="auto"/>
        <w:jc w:val="both"/>
        <w:rPr>
          <w:sz w:val="24"/>
          <w:szCs w:val="24"/>
        </w:rPr>
      </w:pPr>
      <w:r w:rsidRPr="00672DEE">
        <w:rPr>
          <w:sz w:val="24"/>
          <w:szCs w:val="24"/>
        </w:rPr>
        <w:t>В результате освоения дисциплины обучающийся должен знать:</w:t>
      </w:r>
    </w:p>
    <w:p w:rsidR="00672DEE" w:rsidRPr="00672DEE" w:rsidRDefault="00672DEE" w:rsidP="00672DEE">
      <w:pPr>
        <w:pStyle w:val="20"/>
        <w:framePr w:w="10669" w:h="15525" w:hRule="exact" w:wrap="none" w:vAnchor="page" w:hAnchor="page" w:x="941" w:y="1315"/>
        <w:numPr>
          <w:ilvl w:val="0"/>
          <w:numId w:val="22"/>
        </w:numPr>
        <w:shd w:val="clear" w:color="auto" w:fill="auto"/>
        <w:tabs>
          <w:tab w:val="left" w:pos="558"/>
        </w:tabs>
        <w:spacing w:after="0" w:line="360" w:lineRule="auto"/>
        <w:ind w:firstLine="0"/>
        <w:jc w:val="both"/>
        <w:rPr>
          <w:sz w:val="24"/>
          <w:szCs w:val="24"/>
        </w:rPr>
      </w:pPr>
      <w:r w:rsidRPr="00672DEE">
        <w:rPr>
          <w:sz w:val="24"/>
          <w:szCs w:val="24"/>
        </w:rPr>
        <w:t>виды и правила проведения инструктажей по охране труда;</w:t>
      </w:r>
    </w:p>
    <w:p w:rsidR="00672DEE" w:rsidRPr="00672DEE" w:rsidRDefault="00672DEE" w:rsidP="00672DEE">
      <w:pPr>
        <w:pStyle w:val="20"/>
        <w:framePr w:w="10669" w:h="15525" w:hRule="exact" w:wrap="none" w:vAnchor="page" w:hAnchor="page" w:x="941" w:y="1315"/>
        <w:numPr>
          <w:ilvl w:val="0"/>
          <w:numId w:val="22"/>
        </w:numPr>
        <w:shd w:val="clear" w:color="auto" w:fill="auto"/>
        <w:tabs>
          <w:tab w:val="left" w:pos="558"/>
        </w:tabs>
        <w:spacing w:after="0" w:line="360" w:lineRule="auto"/>
        <w:ind w:firstLine="0"/>
        <w:jc w:val="both"/>
        <w:rPr>
          <w:sz w:val="24"/>
          <w:szCs w:val="24"/>
        </w:rPr>
      </w:pPr>
      <w:r w:rsidRPr="00672DEE">
        <w:rPr>
          <w:sz w:val="24"/>
          <w:szCs w:val="24"/>
        </w:rPr>
        <w:t>возможные опасные и вредные факторы и средства защиты;</w:t>
      </w:r>
    </w:p>
    <w:p w:rsidR="00672DEE" w:rsidRPr="00672DEE" w:rsidRDefault="00672DEE" w:rsidP="00672DEE">
      <w:pPr>
        <w:pStyle w:val="20"/>
        <w:framePr w:w="10669" w:h="15525" w:hRule="exact" w:wrap="none" w:vAnchor="page" w:hAnchor="page" w:x="941" w:y="1315"/>
        <w:numPr>
          <w:ilvl w:val="0"/>
          <w:numId w:val="22"/>
        </w:numPr>
        <w:shd w:val="clear" w:color="auto" w:fill="auto"/>
        <w:tabs>
          <w:tab w:val="left" w:pos="558"/>
        </w:tabs>
        <w:spacing w:after="0" w:line="360" w:lineRule="auto"/>
        <w:ind w:firstLine="0"/>
        <w:jc w:val="both"/>
        <w:rPr>
          <w:sz w:val="24"/>
          <w:szCs w:val="24"/>
        </w:rPr>
      </w:pPr>
      <w:r w:rsidRPr="00672DEE">
        <w:rPr>
          <w:sz w:val="24"/>
          <w:szCs w:val="24"/>
        </w:rPr>
        <w:t>действие токсичных веществ на организм человека;</w:t>
      </w:r>
    </w:p>
    <w:p w:rsidR="00672DEE" w:rsidRPr="00672DEE" w:rsidRDefault="00672DEE" w:rsidP="00672DEE">
      <w:pPr>
        <w:pStyle w:val="20"/>
        <w:framePr w:w="10669" w:h="15525" w:hRule="exact" w:wrap="none" w:vAnchor="page" w:hAnchor="page" w:x="941" w:y="1315"/>
        <w:numPr>
          <w:ilvl w:val="0"/>
          <w:numId w:val="22"/>
        </w:numPr>
        <w:shd w:val="clear" w:color="auto" w:fill="auto"/>
        <w:tabs>
          <w:tab w:val="left" w:pos="558"/>
        </w:tabs>
        <w:spacing w:after="0" w:line="360" w:lineRule="auto"/>
        <w:ind w:firstLine="0"/>
        <w:jc w:val="both"/>
        <w:rPr>
          <w:sz w:val="24"/>
          <w:szCs w:val="24"/>
        </w:rPr>
      </w:pPr>
      <w:r w:rsidRPr="00672DEE">
        <w:rPr>
          <w:sz w:val="24"/>
          <w:szCs w:val="24"/>
        </w:rPr>
        <w:t>законодательство в области охраны труда;</w:t>
      </w:r>
    </w:p>
    <w:p w:rsidR="00672DEE" w:rsidRPr="00672DEE" w:rsidRDefault="00672DEE" w:rsidP="00672DEE">
      <w:pPr>
        <w:pStyle w:val="20"/>
        <w:framePr w:w="10669" w:h="15525" w:hRule="exact" w:wrap="none" w:vAnchor="page" w:hAnchor="page" w:x="941" w:y="1315"/>
        <w:numPr>
          <w:ilvl w:val="0"/>
          <w:numId w:val="22"/>
        </w:numPr>
        <w:shd w:val="clear" w:color="auto" w:fill="auto"/>
        <w:tabs>
          <w:tab w:val="left" w:pos="558"/>
        </w:tabs>
        <w:spacing w:after="0" w:line="360" w:lineRule="auto"/>
        <w:ind w:firstLine="0"/>
        <w:jc w:val="both"/>
        <w:rPr>
          <w:sz w:val="24"/>
          <w:szCs w:val="24"/>
        </w:rPr>
      </w:pPr>
      <w:r w:rsidRPr="00672DEE">
        <w:rPr>
          <w:sz w:val="24"/>
          <w:szCs w:val="24"/>
        </w:rPr>
        <w:t>меры предупреждения пожаров и взрывов;</w:t>
      </w:r>
    </w:p>
    <w:p w:rsidR="00672DEE" w:rsidRPr="00672DEE" w:rsidRDefault="00672DEE" w:rsidP="00672DEE">
      <w:pPr>
        <w:pStyle w:val="20"/>
        <w:framePr w:w="10669" w:h="15525" w:hRule="exact" w:wrap="none" w:vAnchor="page" w:hAnchor="page" w:x="941" w:y="1315"/>
        <w:numPr>
          <w:ilvl w:val="0"/>
          <w:numId w:val="22"/>
        </w:numPr>
        <w:shd w:val="clear" w:color="auto" w:fill="auto"/>
        <w:tabs>
          <w:tab w:val="left" w:pos="558"/>
        </w:tabs>
        <w:spacing w:after="0" w:line="360" w:lineRule="auto"/>
        <w:ind w:left="600" w:hanging="600"/>
        <w:rPr>
          <w:sz w:val="24"/>
          <w:szCs w:val="24"/>
        </w:rPr>
      </w:pPr>
      <w:r w:rsidRPr="00672DEE">
        <w:rPr>
          <w:sz w:val="24"/>
          <w:szCs w:val="24"/>
        </w:rPr>
        <w:t xml:space="preserve">нормативные документы по охране труда и здоровья, основы профгигиены, </w:t>
      </w:r>
      <w:proofErr w:type="spellStart"/>
      <w:r w:rsidRPr="00672DEE">
        <w:rPr>
          <w:sz w:val="24"/>
          <w:szCs w:val="24"/>
        </w:rPr>
        <w:t>профсанитарии</w:t>
      </w:r>
      <w:proofErr w:type="spellEnd"/>
      <w:r w:rsidRPr="00672DEE">
        <w:rPr>
          <w:sz w:val="24"/>
          <w:szCs w:val="24"/>
        </w:rPr>
        <w:t xml:space="preserve"> и пожаробезопасности;</w:t>
      </w:r>
    </w:p>
    <w:p w:rsidR="00672DEE" w:rsidRPr="00672DEE" w:rsidRDefault="00672DEE" w:rsidP="00672DEE">
      <w:pPr>
        <w:pStyle w:val="20"/>
        <w:framePr w:w="10669" w:h="15525" w:hRule="exact" w:wrap="none" w:vAnchor="page" w:hAnchor="page" w:x="941" w:y="1315"/>
        <w:numPr>
          <w:ilvl w:val="0"/>
          <w:numId w:val="22"/>
        </w:numPr>
        <w:shd w:val="clear" w:color="auto" w:fill="auto"/>
        <w:tabs>
          <w:tab w:val="left" w:pos="558"/>
        </w:tabs>
        <w:spacing w:after="0" w:line="360" w:lineRule="auto"/>
        <w:ind w:left="600" w:hanging="600"/>
        <w:rPr>
          <w:sz w:val="24"/>
          <w:szCs w:val="24"/>
        </w:rPr>
      </w:pPr>
      <w:r w:rsidRPr="00672DEE">
        <w:rPr>
          <w:sz w:val="24"/>
          <w:szCs w:val="24"/>
        </w:rPr>
        <w:t>общие требования безопасности на территории организации и в производственных помещениях;</w:t>
      </w:r>
    </w:p>
    <w:p w:rsidR="00672DEE" w:rsidRPr="00672DEE" w:rsidRDefault="00672DEE" w:rsidP="00672DEE">
      <w:pPr>
        <w:pStyle w:val="20"/>
        <w:framePr w:w="10669" w:h="15525" w:hRule="exact" w:wrap="none" w:vAnchor="page" w:hAnchor="page" w:x="941" w:y="1315"/>
        <w:numPr>
          <w:ilvl w:val="0"/>
          <w:numId w:val="22"/>
        </w:numPr>
        <w:shd w:val="clear" w:color="auto" w:fill="auto"/>
        <w:tabs>
          <w:tab w:val="left" w:pos="558"/>
        </w:tabs>
        <w:spacing w:after="0" w:line="360" w:lineRule="auto"/>
        <w:ind w:firstLine="0"/>
        <w:jc w:val="both"/>
        <w:rPr>
          <w:sz w:val="24"/>
          <w:szCs w:val="24"/>
        </w:rPr>
      </w:pPr>
      <w:r w:rsidRPr="00672DEE">
        <w:rPr>
          <w:sz w:val="24"/>
          <w:szCs w:val="24"/>
        </w:rPr>
        <w:t>основные источники воздействия на окружающую среду;</w:t>
      </w:r>
    </w:p>
    <w:p w:rsidR="00672DEE" w:rsidRPr="00672DEE" w:rsidRDefault="00672DEE" w:rsidP="00672DEE">
      <w:pPr>
        <w:pStyle w:val="20"/>
        <w:framePr w:w="10669" w:h="15525" w:hRule="exact" w:wrap="none" w:vAnchor="page" w:hAnchor="page" w:x="941" w:y="1315"/>
        <w:numPr>
          <w:ilvl w:val="0"/>
          <w:numId w:val="22"/>
        </w:numPr>
        <w:shd w:val="clear" w:color="auto" w:fill="auto"/>
        <w:tabs>
          <w:tab w:val="left" w:pos="558"/>
        </w:tabs>
        <w:spacing w:after="0" w:line="360" w:lineRule="auto"/>
        <w:ind w:firstLine="0"/>
        <w:jc w:val="both"/>
        <w:rPr>
          <w:sz w:val="24"/>
          <w:szCs w:val="24"/>
        </w:rPr>
      </w:pPr>
      <w:r w:rsidRPr="00672DEE">
        <w:rPr>
          <w:sz w:val="24"/>
          <w:szCs w:val="24"/>
        </w:rPr>
        <w:t>основные причины возникновения пожаров и взрывов;</w:t>
      </w:r>
    </w:p>
    <w:p w:rsidR="00672DEE" w:rsidRPr="00672DEE" w:rsidRDefault="00672DEE" w:rsidP="00672DEE">
      <w:pPr>
        <w:pStyle w:val="20"/>
        <w:framePr w:w="10669" w:h="15525" w:hRule="exact" w:wrap="none" w:vAnchor="page" w:hAnchor="page" w:x="941" w:y="1315"/>
        <w:numPr>
          <w:ilvl w:val="0"/>
          <w:numId w:val="22"/>
        </w:numPr>
        <w:shd w:val="clear" w:color="auto" w:fill="auto"/>
        <w:tabs>
          <w:tab w:val="left" w:pos="558"/>
        </w:tabs>
        <w:spacing w:after="0" w:line="360" w:lineRule="auto"/>
        <w:ind w:firstLine="0"/>
        <w:jc w:val="both"/>
        <w:rPr>
          <w:sz w:val="24"/>
          <w:szCs w:val="24"/>
        </w:rPr>
      </w:pPr>
      <w:r w:rsidRPr="00672DEE">
        <w:rPr>
          <w:sz w:val="24"/>
          <w:szCs w:val="24"/>
        </w:rPr>
        <w:t>особенности обеспечения безопасных условий труда на производстве;</w:t>
      </w:r>
    </w:p>
    <w:p w:rsidR="00863FA5" w:rsidRPr="00672DEE" w:rsidRDefault="00863FA5" w:rsidP="00863FA5">
      <w:pPr>
        <w:pStyle w:val="a6"/>
        <w:shd w:val="clear" w:color="auto" w:fill="auto"/>
        <w:spacing w:line="360" w:lineRule="auto"/>
        <w:ind w:left="160"/>
        <w:jc w:val="center"/>
        <w:rPr>
          <w:b/>
        </w:rPr>
      </w:pPr>
      <w:r w:rsidRPr="00672DEE">
        <w:rPr>
          <w:b/>
        </w:rPr>
        <w:t>ОП.05 Охрана труда</w:t>
      </w:r>
    </w:p>
    <w:p w:rsidR="00863FA5" w:rsidRDefault="00863FA5" w:rsidP="00863FA5">
      <w:pPr>
        <w:spacing w:line="360" w:lineRule="auto"/>
        <w:jc w:val="center"/>
        <w:rPr>
          <w:sz w:val="2"/>
          <w:szCs w:val="2"/>
        </w:rPr>
        <w:sectPr w:rsidR="00863FA5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863FA5" w:rsidRDefault="00863FA5" w:rsidP="00863FA5">
      <w:pPr>
        <w:pStyle w:val="28"/>
        <w:framePr w:wrap="none" w:vAnchor="page" w:hAnchor="page" w:x="11085" w:y="16138"/>
        <w:shd w:val="clear" w:color="auto" w:fill="auto"/>
        <w:spacing w:line="240" w:lineRule="exact"/>
      </w:pPr>
    </w:p>
    <w:p w:rsidR="00863FA5" w:rsidRPr="00672DEE" w:rsidRDefault="00863FA5" w:rsidP="00672DEE">
      <w:pPr>
        <w:pStyle w:val="20"/>
        <w:framePr w:w="10219" w:h="15177" w:hRule="exact" w:wrap="none" w:vAnchor="page" w:hAnchor="page" w:x="991" w:y="978"/>
        <w:shd w:val="clear" w:color="auto" w:fill="auto"/>
        <w:tabs>
          <w:tab w:val="left" w:pos="1122"/>
        </w:tabs>
        <w:spacing w:after="0" w:line="360" w:lineRule="auto"/>
        <w:ind w:firstLine="0"/>
        <w:jc w:val="both"/>
        <w:rPr>
          <w:sz w:val="24"/>
          <w:szCs w:val="24"/>
        </w:rPr>
      </w:pPr>
      <w:r w:rsidRPr="00672DEE">
        <w:rPr>
          <w:sz w:val="24"/>
          <w:szCs w:val="24"/>
        </w:rPr>
        <w:t>- правовые и организационные основы охраны труда на предприятии, систему мер по безопасной эксплуатации "опасных производственных объектов и снижению вредного воздействия на окружающую среду, профилактические мероприятия по технике безопасности и производственной санитарии;</w:t>
      </w:r>
    </w:p>
    <w:p w:rsidR="00863FA5" w:rsidRPr="00672DEE" w:rsidRDefault="00863FA5" w:rsidP="00672DEE">
      <w:pPr>
        <w:pStyle w:val="20"/>
        <w:framePr w:w="10219" w:h="15177" w:hRule="exact" w:wrap="none" w:vAnchor="page" w:hAnchor="page" w:x="991" w:y="978"/>
        <w:shd w:val="clear" w:color="auto" w:fill="auto"/>
        <w:tabs>
          <w:tab w:val="left" w:pos="1122"/>
        </w:tabs>
        <w:spacing w:after="0" w:line="360" w:lineRule="auto"/>
        <w:ind w:firstLine="0"/>
        <w:jc w:val="both"/>
        <w:rPr>
          <w:sz w:val="24"/>
          <w:szCs w:val="24"/>
        </w:rPr>
      </w:pPr>
      <w:r w:rsidRPr="00672DEE">
        <w:rPr>
          <w:sz w:val="24"/>
          <w:szCs w:val="24"/>
        </w:rPr>
        <w:t>- права и обязанности работников в области охраны труда;</w:t>
      </w:r>
    </w:p>
    <w:p w:rsidR="00863FA5" w:rsidRPr="00672DEE" w:rsidRDefault="00863FA5" w:rsidP="00672DEE">
      <w:pPr>
        <w:pStyle w:val="20"/>
        <w:framePr w:w="10219" w:h="15177" w:hRule="exact" w:wrap="none" w:vAnchor="page" w:hAnchor="page" w:x="991" w:y="978"/>
        <w:shd w:val="clear" w:color="auto" w:fill="auto"/>
        <w:tabs>
          <w:tab w:val="left" w:pos="1122"/>
        </w:tabs>
        <w:spacing w:after="0" w:line="360" w:lineRule="auto"/>
        <w:ind w:firstLine="0"/>
        <w:jc w:val="both"/>
        <w:rPr>
          <w:sz w:val="24"/>
          <w:szCs w:val="24"/>
        </w:rPr>
      </w:pPr>
      <w:r w:rsidRPr="00672DEE">
        <w:rPr>
          <w:sz w:val="24"/>
          <w:szCs w:val="24"/>
        </w:rPr>
        <w:t>- правила безопасной эксплуатации установок и аппаратов;</w:t>
      </w:r>
    </w:p>
    <w:p w:rsidR="00863FA5" w:rsidRPr="00672DEE" w:rsidRDefault="00863FA5" w:rsidP="00672DEE">
      <w:pPr>
        <w:pStyle w:val="20"/>
        <w:framePr w:w="10219" w:h="15177" w:hRule="exact" w:wrap="none" w:vAnchor="page" w:hAnchor="page" w:x="991" w:y="978"/>
        <w:shd w:val="clear" w:color="auto" w:fill="auto"/>
        <w:tabs>
          <w:tab w:val="left" w:pos="1122"/>
        </w:tabs>
        <w:spacing w:after="0" w:line="360" w:lineRule="auto"/>
        <w:ind w:firstLine="0"/>
        <w:jc w:val="both"/>
        <w:rPr>
          <w:sz w:val="24"/>
          <w:szCs w:val="24"/>
        </w:rPr>
      </w:pPr>
      <w:r w:rsidRPr="00672DEE">
        <w:rPr>
          <w:sz w:val="24"/>
          <w:szCs w:val="24"/>
        </w:rPr>
        <w:t>- правила и нормы охраны труда, техники безопасности, личной и производственной санитарии и противопожарной защиты;</w:t>
      </w:r>
    </w:p>
    <w:p w:rsidR="00863FA5" w:rsidRPr="00672DEE" w:rsidRDefault="00863FA5" w:rsidP="00672DEE">
      <w:pPr>
        <w:pStyle w:val="20"/>
        <w:framePr w:w="10219" w:h="15177" w:hRule="exact" w:wrap="none" w:vAnchor="page" w:hAnchor="page" w:x="991" w:y="978"/>
        <w:shd w:val="clear" w:color="auto" w:fill="auto"/>
        <w:tabs>
          <w:tab w:val="left" w:pos="1122"/>
        </w:tabs>
        <w:spacing w:after="0" w:line="360" w:lineRule="auto"/>
        <w:ind w:firstLine="0"/>
        <w:jc w:val="both"/>
        <w:rPr>
          <w:sz w:val="24"/>
          <w:szCs w:val="24"/>
        </w:rPr>
      </w:pPr>
      <w:r w:rsidRPr="00672DEE">
        <w:rPr>
          <w:sz w:val="24"/>
          <w:szCs w:val="24"/>
        </w:rPr>
        <w:t>- предельно допустимые концентрации (ПДК) и индивидуальные средства защиты;</w:t>
      </w:r>
    </w:p>
    <w:p w:rsidR="00863FA5" w:rsidRPr="00672DEE" w:rsidRDefault="00863FA5" w:rsidP="00672DEE">
      <w:pPr>
        <w:pStyle w:val="20"/>
        <w:framePr w:w="10219" w:h="15177" w:hRule="exact" w:wrap="none" w:vAnchor="page" w:hAnchor="page" w:x="991" w:y="978"/>
        <w:shd w:val="clear" w:color="auto" w:fill="auto"/>
        <w:tabs>
          <w:tab w:val="left" w:pos="1122"/>
        </w:tabs>
        <w:spacing w:after="0" w:line="360" w:lineRule="auto"/>
        <w:ind w:firstLine="0"/>
        <w:jc w:val="both"/>
        <w:rPr>
          <w:sz w:val="24"/>
          <w:szCs w:val="24"/>
        </w:rPr>
      </w:pPr>
      <w:r w:rsidRPr="00672DEE">
        <w:rPr>
          <w:sz w:val="24"/>
          <w:szCs w:val="24"/>
        </w:rPr>
        <w:t>- принципы прогнозирования развития событий и оценки последствий при техногенных чрезвычайных ситуациях и стихийных явлениях;</w:t>
      </w:r>
    </w:p>
    <w:p w:rsidR="00863FA5" w:rsidRPr="00672DEE" w:rsidRDefault="00863FA5" w:rsidP="00672DEE">
      <w:pPr>
        <w:pStyle w:val="20"/>
        <w:framePr w:w="10219" w:h="15177" w:hRule="exact" w:wrap="none" w:vAnchor="page" w:hAnchor="page" w:x="991" w:y="978"/>
        <w:shd w:val="clear" w:color="auto" w:fill="auto"/>
        <w:tabs>
          <w:tab w:val="left" w:pos="1122"/>
        </w:tabs>
        <w:spacing w:after="0" w:line="360" w:lineRule="auto"/>
        <w:ind w:firstLine="0"/>
        <w:jc w:val="both"/>
        <w:rPr>
          <w:sz w:val="24"/>
          <w:szCs w:val="24"/>
        </w:rPr>
      </w:pPr>
      <w:r w:rsidRPr="00672DEE">
        <w:rPr>
          <w:sz w:val="24"/>
          <w:szCs w:val="24"/>
        </w:rPr>
        <w:t>- средства и методы повышения безопасности технических средств и технологических процессов.</w:t>
      </w:r>
    </w:p>
    <w:p w:rsidR="00863FA5" w:rsidRPr="00672DEE" w:rsidRDefault="00863FA5" w:rsidP="00672DEE">
      <w:pPr>
        <w:pStyle w:val="40"/>
        <w:framePr w:w="10219" w:h="15177" w:hRule="exact" w:wrap="none" w:vAnchor="page" w:hAnchor="page" w:x="991" w:y="978"/>
        <w:numPr>
          <w:ilvl w:val="1"/>
          <w:numId w:val="27"/>
        </w:numPr>
        <w:shd w:val="clear" w:color="auto" w:fill="auto"/>
        <w:tabs>
          <w:tab w:val="left" w:pos="1159"/>
        </w:tabs>
        <w:spacing w:line="360" w:lineRule="auto"/>
        <w:jc w:val="both"/>
        <w:rPr>
          <w:sz w:val="24"/>
          <w:szCs w:val="24"/>
        </w:rPr>
      </w:pPr>
      <w:r w:rsidRPr="00672DEE">
        <w:rPr>
          <w:sz w:val="24"/>
          <w:szCs w:val="24"/>
        </w:rPr>
        <w:t>Количество часов на освоение программы дисциплины:</w:t>
      </w:r>
    </w:p>
    <w:p w:rsidR="00863FA5" w:rsidRPr="00672DEE" w:rsidRDefault="00863FA5" w:rsidP="00672DEE">
      <w:pPr>
        <w:pStyle w:val="20"/>
        <w:framePr w:w="10219" w:h="15177" w:hRule="exact" w:wrap="none" w:vAnchor="page" w:hAnchor="page" w:x="991" w:y="978"/>
        <w:shd w:val="clear" w:color="auto" w:fill="auto"/>
        <w:spacing w:after="0" w:line="360" w:lineRule="auto"/>
        <w:ind w:firstLine="0"/>
        <w:jc w:val="both"/>
        <w:rPr>
          <w:sz w:val="24"/>
          <w:szCs w:val="24"/>
        </w:rPr>
      </w:pPr>
      <w:r w:rsidRPr="00672DEE">
        <w:rPr>
          <w:sz w:val="24"/>
          <w:szCs w:val="24"/>
        </w:rPr>
        <w:t xml:space="preserve">максимальной учебной нагрузки </w:t>
      </w:r>
      <w:proofErr w:type="gramStart"/>
      <w:r w:rsidRPr="00672DEE">
        <w:rPr>
          <w:sz w:val="24"/>
          <w:szCs w:val="24"/>
        </w:rPr>
        <w:t>обучающегося</w:t>
      </w:r>
      <w:proofErr w:type="gramEnd"/>
      <w:r w:rsidRPr="00672DEE">
        <w:rPr>
          <w:sz w:val="24"/>
          <w:szCs w:val="24"/>
        </w:rPr>
        <w:t xml:space="preserve"> </w:t>
      </w:r>
      <w:r w:rsidR="000D45B8">
        <w:rPr>
          <w:sz w:val="24"/>
          <w:szCs w:val="24"/>
        </w:rPr>
        <w:t>96</w:t>
      </w:r>
      <w:r w:rsidRPr="00672DEE">
        <w:rPr>
          <w:sz w:val="24"/>
          <w:szCs w:val="24"/>
        </w:rPr>
        <w:t xml:space="preserve"> часов, в том числе:</w:t>
      </w:r>
    </w:p>
    <w:p w:rsidR="00863FA5" w:rsidRPr="00672DEE" w:rsidRDefault="00863FA5" w:rsidP="00672DEE">
      <w:pPr>
        <w:pStyle w:val="20"/>
        <w:framePr w:w="10219" w:h="15177" w:hRule="exact" w:wrap="none" w:vAnchor="page" w:hAnchor="page" w:x="991" w:y="978"/>
        <w:shd w:val="clear" w:color="auto" w:fill="auto"/>
        <w:tabs>
          <w:tab w:val="left" w:pos="1616"/>
        </w:tabs>
        <w:spacing w:after="0" w:line="360" w:lineRule="auto"/>
        <w:ind w:firstLine="0"/>
        <w:jc w:val="both"/>
        <w:rPr>
          <w:sz w:val="24"/>
          <w:szCs w:val="24"/>
        </w:rPr>
      </w:pPr>
      <w:r w:rsidRPr="00672DEE">
        <w:rPr>
          <w:sz w:val="24"/>
          <w:szCs w:val="24"/>
        </w:rPr>
        <w:t xml:space="preserve">обязательной аудиторной учебной нагрузки </w:t>
      </w:r>
      <w:proofErr w:type="gramStart"/>
      <w:r w:rsidRPr="00672DEE">
        <w:rPr>
          <w:sz w:val="24"/>
          <w:szCs w:val="24"/>
        </w:rPr>
        <w:t>обучающегося</w:t>
      </w:r>
      <w:proofErr w:type="gramEnd"/>
      <w:r w:rsidRPr="00672DEE">
        <w:rPr>
          <w:sz w:val="24"/>
          <w:szCs w:val="24"/>
        </w:rPr>
        <w:t xml:space="preserve"> </w:t>
      </w:r>
      <w:r w:rsidR="000D45B8">
        <w:rPr>
          <w:sz w:val="24"/>
          <w:szCs w:val="24"/>
        </w:rPr>
        <w:t>64</w:t>
      </w:r>
      <w:r w:rsidRPr="00672DEE">
        <w:rPr>
          <w:sz w:val="24"/>
          <w:szCs w:val="24"/>
        </w:rPr>
        <w:t xml:space="preserve"> часов;</w:t>
      </w:r>
    </w:p>
    <w:p w:rsidR="00863FA5" w:rsidRPr="00672DEE" w:rsidRDefault="00863FA5" w:rsidP="00672DEE">
      <w:pPr>
        <w:pStyle w:val="20"/>
        <w:framePr w:w="10219" w:h="15177" w:hRule="exact" w:wrap="none" w:vAnchor="page" w:hAnchor="page" w:x="991" w:y="978"/>
        <w:shd w:val="clear" w:color="auto" w:fill="auto"/>
        <w:tabs>
          <w:tab w:val="left" w:pos="1616"/>
        </w:tabs>
        <w:spacing w:after="0" w:line="360" w:lineRule="auto"/>
        <w:ind w:firstLine="0"/>
        <w:jc w:val="both"/>
        <w:rPr>
          <w:sz w:val="24"/>
          <w:szCs w:val="24"/>
        </w:rPr>
      </w:pPr>
      <w:r w:rsidRPr="00672DEE">
        <w:rPr>
          <w:sz w:val="24"/>
          <w:szCs w:val="24"/>
        </w:rPr>
        <w:t xml:space="preserve">самостоятельной работы </w:t>
      </w:r>
      <w:proofErr w:type="gramStart"/>
      <w:r w:rsidRPr="00672DEE">
        <w:rPr>
          <w:sz w:val="24"/>
          <w:szCs w:val="24"/>
        </w:rPr>
        <w:t>обучающегося</w:t>
      </w:r>
      <w:proofErr w:type="gramEnd"/>
      <w:r w:rsidRPr="00672DEE">
        <w:rPr>
          <w:sz w:val="24"/>
          <w:szCs w:val="24"/>
        </w:rPr>
        <w:t xml:space="preserve"> </w:t>
      </w:r>
      <w:r w:rsidR="000D45B8">
        <w:rPr>
          <w:sz w:val="24"/>
          <w:szCs w:val="24"/>
        </w:rPr>
        <w:t>32</w:t>
      </w:r>
      <w:r w:rsidRPr="00672DEE">
        <w:rPr>
          <w:sz w:val="24"/>
          <w:szCs w:val="24"/>
        </w:rPr>
        <w:t xml:space="preserve">  час.</w:t>
      </w:r>
    </w:p>
    <w:p w:rsidR="00863FA5" w:rsidRPr="00672DEE" w:rsidRDefault="00863FA5" w:rsidP="00672DEE">
      <w:pPr>
        <w:pStyle w:val="40"/>
        <w:framePr w:w="10219" w:h="15177" w:hRule="exact" w:wrap="none" w:vAnchor="page" w:hAnchor="page" w:x="991" w:y="978"/>
        <w:shd w:val="clear" w:color="auto" w:fill="auto"/>
        <w:tabs>
          <w:tab w:val="left" w:pos="1159"/>
        </w:tabs>
        <w:spacing w:line="360" w:lineRule="auto"/>
        <w:jc w:val="both"/>
        <w:rPr>
          <w:sz w:val="24"/>
          <w:szCs w:val="24"/>
        </w:rPr>
      </w:pPr>
    </w:p>
    <w:p w:rsidR="00863FA5" w:rsidRPr="00041464" w:rsidRDefault="00863FA5" w:rsidP="00863FA5">
      <w:pPr>
        <w:rPr>
          <w:sz w:val="20"/>
          <w:szCs w:val="2"/>
        </w:rPr>
        <w:sectPr w:rsidR="00863FA5" w:rsidRPr="00041464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863FA5" w:rsidRPr="00672DEE" w:rsidRDefault="00863FA5" w:rsidP="00672DEE">
      <w:pPr>
        <w:pStyle w:val="a6"/>
        <w:framePr w:wrap="none" w:vAnchor="page" w:hAnchor="page" w:x="3007" w:y="481"/>
        <w:shd w:val="clear" w:color="auto" w:fill="auto"/>
        <w:spacing w:line="280" w:lineRule="exact"/>
        <w:rPr>
          <w:b/>
        </w:rPr>
      </w:pPr>
      <w:r>
        <w:lastRenderedPageBreak/>
        <w:t xml:space="preserve">2. </w:t>
      </w:r>
      <w:r w:rsidRPr="00672DEE">
        <w:rPr>
          <w:b/>
        </w:rPr>
        <w:t>СТРУКТУРА И СОДЕРЖАНИЕ УЧЕБНОЙ ДИСЦИПЛИНЫ</w:t>
      </w:r>
    </w:p>
    <w:p w:rsidR="00863FA5" w:rsidRPr="00672DEE" w:rsidRDefault="00863FA5" w:rsidP="00863FA5">
      <w:pPr>
        <w:pStyle w:val="aa"/>
        <w:framePr w:wrap="none" w:vAnchor="page" w:hAnchor="page" w:x="2611" w:y="916"/>
        <w:shd w:val="clear" w:color="auto" w:fill="auto"/>
        <w:spacing w:line="280" w:lineRule="exact"/>
        <w:rPr>
          <w:b/>
        </w:rPr>
      </w:pPr>
      <w:r w:rsidRPr="00672DEE">
        <w:rPr>
          <w:b/>
          <w:bCs/>
        </w:rPr>
        <w:t>2.1. Объем учебной дисциплины и виды учебной работы</w:t>
      </w:r>
    </w:p>
    <w:p w:rsidR="00863FA5" w:rsidRPr="00672DEE" w:rsidRDefault="00863FA5" w:rsidP="00863FA5">
      <w:pPr>
        <w:pStyle w:val="28"/>
        <w:framePr w:wrap="none" w:vAnchor="page" w:hAnchor="page" w:x="10915" w:y="15856"/>
        <w:shd w:val="clear" w:color="auto" w:fill="auto"/>
        <w:spacing w:line="240" w:lineRule="exact"/>
        <w:rPr>
          <w:b/>
        </w:rPr>
      </w:pPr>
    </w:p>
    <w:tbl>
      <w:tblPr>
        <w:tblpPr w:leftFromText="180" w:rightFromText="180" w:vertAnchor="text" w:horzAnchor="margin" w:tblpXSpec="center" w:tblpY="1231"/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374"/>
        <w:gridCol w:w="1810"/>
      </w:tblGrid>
      <w:tr w:rsidR="00863FA5" w:rsidRPr="00672DEE" w:rsidTr="00672DEE">
        <w:trPr>
          <w:trHeight w:hRule="exact" w:val="490"/>
        </w:trPr>
        <w:tc>
          <w:tcPr>
            <w:tcW w:w="8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63FA5" w:rsidRPr="00672DEE" w:rsidRDefault="00863FA5" w:rsidP="00672DEE">
            <w:pPr>
              <w:pStyle w:val="20"/>
              <w:shd w:val="clear" w:color="auto" w:fill="auto"/>
              <w:spacing w:line="280" w:lineRule="exact"/>
              <w:ind w:firstLine="0"/>
              <w:jc w:val="center"/>
              <w:rPr>
                <w:b/>
              </w:rPr>
            </w:pPr>
            <w:r w:rsidRPr="00672DEE">
              <w:rPr>
                <w:rStyle w:val="29"/>
                <w:rFonts w:eastAsia="Franklin Gothic Heavy"/>
              </w:rPr>
              <w:t>Вид учебной работы</w:t>
            </w:r>
          </w:p>
        </w:tc>
        <w:tc>
          <w:tcPr>
            <w:tcW w:w="18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63FA5" w:rsidRPr="00672DEE" w:rsidRDefault="00863FA5" w:rsidP="00672DEE">
            <w:pPr>
              <w:pStyle w:val="20"/>
              <w:shd w:val="clear" w:color="auto" w:fill="auto"/>
              <w:spacing w:line="280" w:lineRule="exact"/>
              <w:ind w:firstLine="0"/>
              <w:rPr>
                <w:b/>
              </w:rPr>
            </w:pPr>
            <w:r w:rsidRPr="00672DEE">
              <w:rPr>
                <w:rStyle w:val="2a"/>
                <w:rFonts w:eastAsia="Franklin Gothic Heavy"/>
              </w:rPr>
              <w:t>Объем часов</w:t>
            </w:r>
          </w:p>
        </w:tc>
      </w:tr>
      <w:tr w:rsidR="00863FA5" w:rsidRPr="00672DEE" w:rsidTr="00672DEE">
        <w:trPr>
          <w:trHeight w:hRule="exact" w:val="336"/>
        </w:trPr>
        <w:tc>
          <w:tcPr>
            <w:tcW w:w="8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63FA5" w:rsidRPr="00672DEE" w:rsidRDefault="00863FA5" w:rsidP="00672DEE">
            <w:pPr>
              <w:pStyle w:val="20"/>
              <w:shd w:val="clear" w:color="auto" w:fill="auto"/>
              <w:spacing w:line="280" w:lineRule="exact"/>
              <w:ind w:firstLine="0"/>
              <w:rPr>
                <w:b/>
              </w:rPr>
            </w:pPr>
            <w:r w:rsidRPr="00672DEE">
              <w:rPr>
                <w:rStyle w:val="29"/>
                <w:rFonts w:eastAsia="Franklin Gothic Heavy"/>
              </w:rPr>
              <w:t>Максимальная учебная нагрузка (всего)</w:t>
            </w:r>
          </w:p>
        </w:tc>
        <w:tc>
          <w:tcPr>
            <w:tcW w:w="18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63FA5" w:rsidRPr="00672DEE" w:rsidRDefault="000D45B8" w:rsidP="00672DEE">
            <w:pPr>
              <w:pStyle w:val="20"/>
              <w:shd w:val="clear" w:color="auto" w:fill="auto"/>
              <w:spacing w:line="280" w:lineRule="exact"/>
              <w:ind w:firstLine="0"/>
              <w:jc w:val="center"/>
              <w:rPr>
                <w:b/>
              </w:rPr>
            </w:pPr>
            <w:r>
              <w:rPr>
                <w:rStyle w:val="21"/>
                <w:rFonts w:eastAsia="Segoe UI"/>
                <w:b/>
              </w:rPr>
              <w:t>96</w:t>
            </w:r>
          </w:p>
        </w:tc>
      </w:tr>
      <w:tr w:rsidR="00863FA5" w:rsidRPr="00672DEE" w:rsidTr="00672DEE">
        <w:trPr>
          <w:trHeight w:hRule="exact" w:val="336"/>
        </w:trPr>
        <w:tc>
          <w:tcPr>
            <w:tcW w:w="8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63FA5" w:rsidRPr="00672DEE" w:rsidRDefault="00863FA5" w:rsidP="00672DEE">
            <w:pPr>
              <w:pStyle w:val="20"/>
              <w:shd w:val="clear" w:color="auto" w:fill="auto"/>
              <w:spacing w:line="280" w:lineRule="exact"/>
              <w:ind w:firstLine="0"/>
              <w:rPr>
                <w:b/>
              </w:rPr>
            </w:pPr>
            <w:r w:rsidRPr="00672DEE">
              <w:rPr>
                <w:rStyle w:val="29"/>
                <w:rFonts w:eastAsia="Franklin Gothic Heavy"/>
              </w:rPr>
              <w:t>Обязательная аудиторная учебная нагрузка (всего)</w:t>
            </w:r>
          </w:p>
        </w:tc>
        <w:tc>
          <w:tcPr>
            <w:tcW w:w="18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63FA5" w:rsidRPr="00672DEE" w:rsidRDefault="000D45B8" w:rsidP="00672DEE">
            <w:pPr>
              <w:pStyle w:val="20"/>
              <w:shd w:val="clear" w:color="auto" w:fill="auto"/>
              <w:spacing w:line="280" w:lineRule="exact"/>
              <w:ind w:firstLine="0"/>
              <w:jc w:val="center"/>
              <w:rPr>
                <w:b/>
              </w:rPr>
            </w:pPr>
            <w:r>
              <w:rPr>
                <w:rStyle w:val="21"/>
                <w:rFonts w:eastAsia="Segoe UI"/>
                <w:b/>
              </w:rPr>
              <w:t>64</w:t>
            </w:r>
          </w:p>
        </w:tc>
      </w:tr>
      <w:tr w:rsidR="00863FA5" w:rsidRPr="00672DEE" w:rsidTr="00672DEE">
        <w:trPr>
          <w:trHeight w:hRule="exact" w:val="341"/>
        </w:trPr>
        <w:tc>
          <w:tcPr>
            <w:tcW w:w="8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63FA5" w:rsidRPr="00672DEE" w:rsidRDefault="00863FA5" w:rsidP="00672DEE">
            <w:pPr>
              <w:pStyle w:val="20"/>
              <w:shd w:val="clear" w:color="auto" w:fill="auto"/>
              <w:spacing w:line="280" w:lineRule="exact"/>
              <w:ind w:firstLine="0"/>
              <w:rPr>
                <w:b/>
              </w:rPr>
            </w:pPr>
            <w:r w:rsidRPr="00672DEE">
              <w:rPr>
                <w:rFonts w:eastAsia="Franklin Gothic Heavy"/>
                <w:b/>
              </w:rPr>
              <w:t>в том числе:</w:t>
            </w:r>
          </w:p>
        </w:tc>
        <w:tc>
          <w:tcPr>
            <w:tcW w:w="18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63FA5" w:rsidRPr="00672DEE" w:rsidRDefault="00863FA5" w:rsidP="00672DEE">
            <w:pPr>
              <w:rPr>
                <w:b/>
                <w:sz w:val="10"/>
                <w:szCs w:val="10"/>
              </w:rPr>
            </w:pPr>
          </w:p>
        </w:tc>
      </w:tr>
      <w:tr w:rsidR="00863FA5" w:rsidRPr="00672DEE" w:rsidTr="00672DEE">
        <w:trPr>
          <w:trHeight w:hRule="exact" w:val="341"/>
        </w:trPr>
        <w:tc>
          <w:tcPr>
            <w:tcW w:w="8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63FA5" w:rsidRPr="00672DEE" w:rsidRDefault="00863FA5" w:rsidP="00672DEE">
            <w:pPr>
              <w:pStyle w:val="20"/>
              <w:shd w:val="clear" w:color="auto" w:fill="auto"/>
              <w:spacing w:line="280" w:lineRule="exact"/>
              <w:ind w:firstLine="0"/>
              <w:rPr>
                <w:rFonts w:eastAsia="Franklin Gothic Heavy"/>
                <w:b/>
              </w:rPr>
            </w:pPr>
            <w:r w:rsidRPr="00672DEE">
              <w:rPr>
                <w:rFonts w:eastAsia="Franklin Gothic Heavy"/>
                <w:b/>
              </w:rPr>
              <w:t xml:space="preserve">       Контрольные работы </w:t>
            </w:r>
          </w:p>
        </w:tc>
        <w:tc>
          <w:tcPr>
            <w:tcW w:w="18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63FA5" w:rsidRPr="00672DEE" w:rsidRDefault="00863FA5" w:rsidP="00672DEE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672DE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1</w:t>
            </w:r>
          </w:p>
        </w:tc>
      </w:tr>
      <w:tr w:rsidR="00863FA5" w:rsidRPr="00672DEE" w:rsidTr="00672DEE">
        <w:trPr>
          <w:trHeight w:hRule="exact" w:val="331"/>
        </w:trPr>
        <w:tc>
          <w:tcPr>
            <w:tcW w:w="8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63FA5" w:rsidRPr="00672DEE" w:rsidRDefault="00DA29C5" w:rsidP="00672DEE">
            <w:pPr>
              <w:pStyle w:val="20"/>
              <w:shd w:val="clear" w:color="auto" w:fill="auto"/>
              <w:spacing w:line="280" w:lineRule="exact"/>
              <w:ind w:left="480" w:firstLine="0"/>
              <w:rPr>
                <w:b/>
              </w:rPr>
            </w:pPr>
            <w:r>
              <w:rPr>
                <w:rFonts w:eastAsia="Franklin Gothic Heavy"/>
                <w:b/>
              </w:rPr>
              <w:t>Лабораторно - п</w:t>
            </w:r>
            <w:r w:rsidR="00863FA5" w:rsidRPr="00672DEE">
              <w:rPr>
                <w:rFonts w:eastAsia="Franklin Gothic Heavy"/>
                <w:b/>
              </w:rPr>
              <w:t>рактические занятия</w:t>
            </w:r>
          </w:p>
        </w:tc>
        <w:tc>
          <w:tcPr>
            <w:tcW w:w="18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63FA5" w:rsidRPr="00672DEE" w:rsidRDefault="00863FA5" w:rsidP="00672DEE">
            <w:pPr>
              <w:pStyle w:val="20"/>
              <w:shd w:val="clear" w:color="auto" w:fill="auto"/>
              <w:spacing w:line="280" w:lineRule="exact"/>
              <w:ind w:firstLine="0"/>
              <w:jc w:val="center"/>
              <w:rPr>
                <w:b/>
              </w:rPr>
            </w:pPr>
            <w:r w:rsidRPr="00672DEE">
              <w:rPr>
                <w:rStyle w:val="21"/>
                <w:rFonts w:eastAsia="Segoe UI"/>
                <w:b/>
              </w:rPr>
              <w:t>18</w:t>
            </w:r>
          </w:p>
        </w:tc>
      </w:tr>
      <w:tr w:rsidR="00863FA5" w:rsidRPr="00672DEE" w:rsidTr="00672DEE">
        <w:trPr>
          <w:trHeight w:hRule="exact" w:val="346"/>
        </w:trPr>
        <w:tc>
          <w:tcPr>
            <w:tcW w:w="8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63FA5" w:rsidRPr="00672DEE" w:rsidRDefault="00863FA5" w:rsidP="00672DEE">
            <w:pPr>
              <w:pStyle w:val="20"/>
              <w:shd w:val="clear" w:color="auto" w:fill="auto"/>
              <w:spacing w:line="280" w:lineRule="exact"/>
              <w:ind w:firstLine="0"/>
              <w:rPr>
                <w:b/>
              </w:rPr>
            </w:pPr>
            <w:r w:rsidRPr="00672DEE">
              <w:rPr>
                <w:rStyle w:val="29"/>
                <w:rFonts w:eastAsia="Franklin Gothic Heavy"/>
              </w:rPr>
              <w:t>Самостоятельная работа обучающегося (всего)</w:t>
            </w:r>
          </w:p>
        </w:tc>
        <w:tc>
          <w:tcPr>
            <w:tcW w:w="1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63FA5" w:rsidRPr="00672DEE" w:rsidRDefault="000D45B8" w:rsidP="00672DEE">
            <w:pPr>
              <w:pStyle w:val="20"/>
              <w:shd w:val="clear" w:color="auto" w:fill="auto"/>
              <w:spacing w:line="280" w:lineRule="exact"/>
              <w:ind w:firstLine="0"/>
              <w:jc w:val="center"/>
              <w:rPr>
                <w:b/>
              </w:rPr>
            </w:pPr>
            <w:r>
              <w:rPr>
                <w:rStyle w:val="21"/>
                <w:rFonts w:eastAsia="Segoe UI"/>
                <w:b/>
              </w:rPr>
              <w:t>32</w:t>
            </w:r>
          </w:p>
        </w:tc>
      </w:tr>
      <w:tr w:rsidR="007171D8" w:rsidRPr="00672DEE" w:rsidTr="007171D8">
        <w:trPr>
          <w:trHeight w:hRule="exact" w:val="350"/>
        </w:trPr>
        <w:tc>
          <w:tcPr>
            <w:tcW w:w="8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7171D8" w:rsidRPr="00672DEE" w:rsidRDefault="007171D8" w:rsidP="00672DEE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672DEE">
              <w:rPr>
                <w:rStyle w:val="21"/>
                <w:rFonts w:eastAsia="Arial Unicode MS"/>
                <w:b/>
              </w:rPr>
              <w:t>Итоговая аттестация в форме дифференцированного зачета</w:t>
            </w:r>
          </w:p>
        </w:tc>
        <w:tc>
          <w:tcPr>
            <w:tcW w:w="1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7171D8" w:rsidRPr="00672DEE" w:rsidRDefault="007171D8" w:rsidP="007171D8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6</w:t>
            </w:r>
            <w:bookmarkStart w:id="0" w:name="_GoBack"/>
            <w:bookmarkEnd w:id="0"/>
          </w:p>
        </w:tc>
      </w:tr>
    </w:tbl>
    <w:p w:rsidR="00863FA5" w:rsidRDefault="00863FA5" w:rsidP="00863FA5">
      <w:pPr>
        <w:rPr>
          <w:rFonts w:ascii="Times New Roman" w:hAnsi="Times New Roman" w:cs="Times New Roman"/>
          <w:sz w:val="28"/>
          <w:szCs w:val="28"/>
        </w:rPr>
      </w:pPr>
    </w:p>
    <w:p w:rsidR="00863FA5" w:rsidRDefault="00863FA5" w:rsidP="00863FA5">
      <w:pPr>
        <w:rPr>
          <w:rFonts w:ascii="Times New Roman" w:hAnsi="Times New Roman" w:cs="Times New Roman"/>
          <w:sz w:val="28"/>
          <w:szCs w:val="28"/>
        </w:rPr>
      </w:pPr>
    </w:p>
    <w:p w:rsidR="00863FA5" w:rsidRDefault="00863FA5" w:rsidP="00863FA5">
      <w:pPr>
        <w:rPr>
          <w:rFonts w:ascii="Times New Roman" w:hAnsi="Times New Roman" w:cs="Times New Roman"/>
          <w:sz w:val="28"/>
          <w:szCs w:val="28"/>
        </w:rPr>
      </w:pPr>
    </w:p>
    <w:p w:rsidR="00863FA5" w:rsidRDefault="00863FA5" w:rsidP="00863FA5">
      <w:pPr>
        <w:rPr>
          <w:rFonts w:ascii="Times New Roman" w:hAnsi="Times New Roman" w:cs="Times New Roman"/>
          <w:sz w:val="28"/>
          <w:szCs w:val="28"/>
        </w:rPr>
      </w:pPr>
    </w:p>
    <w:p w:rsidR="00863FA5" w:rsidRDefault="00863FA5" w:rsidP="00863FA5">
      <w:pPr>
        <w:rPr>
          <w:rFonts w:ascii="Times New Roman" w:hAnsi="Times New Roman" w:cs="Times New Roman"/>
          <w:sz w:val="28"/>
          <w:szCs w:val="28"/>
        </w:rPr>
      </w:pPr>
    </w:p>
    <w:p w:rsidR="00863FA5" w:rsidRDefault="00863FA5" w:rsidP="00863FA5">
      <w:pPr>
        <w:rPr>
          <w:rFonts w:ascii="Times New Roman" w:hAnsi="Times New Roman" w:cs="Times New Roman"/>
          <w:sz w:val="28"/>
          <w:szCs w:val="28"/>
        </w:rPr>
      </w:pPr>
    </w:p>
    <w:p w:rsidR="00863FA5" w:rsidRDefault="00863FA5" w:rsidP="00863FA5">
      <w:pPr>
        <w:rPr>
          <w:rFonts w:ascii="Times New Roman" w:hAnsi="Times New Roman" w:cs="Times New Roman"/>
          <w:sz w:val="28"/>
          <w:szCs w:val="28"/>
        </w:rPr>
      </w:pPr>
    </w:p>
    <w:p w:rsidR="00863FA5" w:rsidRDefault="00863FA5" w:rsidP="00863FA5">
      <w:pPr>
        <w:rPr>
          <w:rFonts w:ascii="Times New Roman" w:hAnsi="Times New Roman" w:cs="Times New Roman"/>
          <w:sz w:val="28"/>
          <w:szCs w:val="28"/>
        </w:rPr>
      </w:pPr>
    </w:p>
    <w:p w:rsidR="00863FA5" w:rsidRDefault="00863FA5" w:rsidP="00863FA5">
      <w:pPr>
        <w:rPr>
          <w:rFonts w:ascii="Times New Roman" w:hAnsi="Times New Roman" w:cs="Times New Roman"/>
          <w:sz w:val="28"/>
          <w:szCs w:val="28"/>
        </w:rPr>
      </w:pPr>
    </w:p>
    <w:p w:rsidR="00863FA5" w:rsidRDefault="00863FA5" w:rsidP="00863FA5">
      <w:pPr>
        <w:rPr>
          <w:rFonts w:ascii="Times New Roman" w:hAnsi="Times New Roman" w:cs="Times New Roman"/>
          <w:sz w:val="28"/>
          <w:szCs w:val="28"/>
        </w:rPr>
      </w:pPr>
    </w:p>
    <w:p w:rsidR="00863FA5" w:rsidRDefault="00863FA5" w:rsidP="00863FA5">
      <w:pPr>
        <w:rPr>
          <w:rFonts w:ascii="Times New Roman" w:hAnsi="Times New Roman" w:cs="Times New Roman"/>
          <w:sz w:val="28"/>
          <w:szCs w:val="28"/>
        </w:rPr>
      </w:pPr>
    </w:p>
    <w:p w:rsidR="00863FA5" w:rsidRDefault="00863FA5" w:rsidP="00863FA5">
      <w:pPr>
        <w:rPr>
          <w:rFonts w:ascii="Times New Roman" w:hAnsi="Times New Roman" w:cs="Times New Roman"/>
          <w:sz w:val="28"/>
          <w:szCs w:val="28"/>
        </w:rPr>
      </w:pPr>
    </w:p>
    <w:p w:rsidR="00863FA5" w:rsidRDefault="00863FA5" w:rsidP="00863FA5">
      <w:pPr>
        <w:rPr>
          <w:rFonts w:ascii="Times New Roman" w:hAnsi="Times New Roman" w:cs="Times New Roman"/>
          <w:sz w:val="28"/>
          <w:szCs w:val="28"/>
        </w:rPr>
      </w:pPr>
    </w:p>
    <w:p w:rsidR="00863FA5" w:rsidRDefault="00863FA5" w:rsidP="00863FA5">
      <w:pPr>
        <w:rPr>
          <w:rFonts w:ascii="Times New Roman" w:hAnsi="Times New Roman" w:cs="Times New Roman"/>
          <w:sz w:val="28"/>
          <w:szCs w:val="28"/>
        </w:rPr>
      </w:pPr>
    </w:p>
    <w:p w:rsidR="00863FA5" w:rsidRDefault="00863FA5" w:rsidP="00863FA5">
      <w:pPr>
        <w:rPr>
          <w:rFonts w:ascii="Times New Roman" w:hAnsi="Times New Roman" w:cs="Times New Roman"/>
          <w:sz w:val="28"/>
          <w:szCs w:val="28"/>
        </w:rPr>
      </w:pPr>
    </w:p>
    <w:p w:rsidR="00863FA5" w:rsidRDefault="00863FA5" w:rsidP="00863FA5">
      <w:pPr>
        <w:rPr>
          <w:rFonts w:ascii="Times New Roman" w:hAnsi="Times New Roman" w:cs="Times New Roman"/>
          <w:sz w:val="28"/>
          <w:szCs w:val="28"/>
        </w:rPr>
      </w:pPr>
    </w:p>
    <w:p w:rsidR="00863FA5" w:rsidRDefault="00863FA5" w:rsidP="00863FA5">
      <w:pPr>
        <w:rPr>
          <w:rFonts w:ascii="Times New Roman" w:hAnsi="Times New Roman" w:cs="Times New Roman"/>
          <w:sz w:val="28"/>
          <w:szCs w:val="28"/>
        </w:rPr>
      </w:pPr>
    </w:p>
    <w:p w:rsidR="00863FA5" w:rsidRDefault="00863FA5" w:rsidP="00863FA5">
      <w:pPr>
        <w:rPr>
          <w:rFonts w:ascii="Times New Roman" w:hAnsi="Times New Roman" w:cs="Times New Roman"/>
          <w:sz w:val="28"/>
          <w:szCs w:val="28"/>
        </w:rPr>
      </w:pPr>
    </w:p>
    <w:p w:rsidR="00863FA5" w:rsidRDefault="00863FA5" w:rsidP="00863FA5">
      <w:pPr>
        <w:rPr>
          <w:rFonts w:ascii="Times New Roman" w:hAnsi="Times New Roman" w:cs="Times New Roman"/>
          <w:sz w:val="28"/>
          <w:szCs w:val="28"/>
        </w:rPr>
      </w:pPr>
    </w:p>
    <w:p w:rsidR="00863FA5" w:rsidRDefault="00863FA5" w:rsidP="00863FA5">
      <w:pPr>
        <w:rPr>
          <w:rFonts w:ascii="Times New Roman" w:hAnsi="Times New Roman" w:cs="Times New Roman"/>
          <w:sz w:val="28"/>
          <w:szCs w:val="28"/>
        </w:rPr>
      </w:pPr>
    </w:p>
    <w:p w:rsidR="00863FA5" w:rsidRDefault="00863FA5" w:rsidP="00863FA5">
      <w:pPr>
        <w:rPr>
          <w:rFonts w:ascii="Times New Roman" w:hAnsi="Times New Roman" w:cs="Times New Roman"/>
          <w:sz w:val="28"/>
          <w:szCs w:val="28"/>
        </w:rPr>
      </w:pPr>
    </w:p>
    <w:p w:rsidR="00863FA5" w:rsidRDefault="00863FA5" w:rsidP="00863FA5">
      <w:pPr>
        <w:rPr>
          <w:rFonts w:ascii="Times New Roman" w:hAnsi="Times New Roman" w:cs="Times New Roman"/>
          <w:sz w:val="28"/>
          <w:szCs w:val="28"/>
        </w:rPr>
      </w:pPr>
    </w:p>
    <w:p w:rsidR="00863FA5" w:rsidRDefault="00863FA5" w:rsidP="00863FA5">
      <w:pPr>
        <w:rPr>
          <w:rFonts w:ascii="Times New Roman" w:hAnsi="Times New Roman" w:cs="Times New Roman"/>
          <w:sz w:val="28"/>
          <w:szCs w:val="28"/>
        </w:rPr>
      </w:pPr>
    </w:p>
    <w:p w:rsidR="00863FA5" w:rsidRDefault="00863FA5" w:rsidP="00863FA5">
      <w:pPr>
        <w:rPr>
          <w:rFonts w:ascii="Times New Roman" w:hAnsi="Times New Roman" w:cs="Times New Roman"/>
          <w:sz w:val="28"/>
          <w:szCs w:val="28"/>
        </w:rPr>
        <w:sectPr w:rsidR="00863FA5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863FA5" w:rsidRDefault="00863FA5" w:rsidP="00863FA5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284" w:firstLine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2.2.  Тематический план и содержание учебной дисциплины ОП.05 Охрана труда</w:t>
      </w:r>
    </w:p>
    <w:p w:rsidR="00863FA5" w:rsidRPr="00CD26E2" w:rsidRDefault="00863FA5" w:rsidP="00863FA5"/>
    <w:tbl>
      <w:tblPr>
        <w:tblStyle w:val="af0"/>
        <w:tblW w:w="0" w:type="auto"/>
        <w:tblInd w:w="1242" w:type="dxa"/>
        <w:tblLook w:val="04A0" w:firstRow="1" w:lastRow="0" w:firstColumn="1" w:lastColumn="0" w:noHBand="0" w:noVBand="1"/>
      </w:tblPr>
      <w:tblGrid>
        <w:gridCol w:w="3470"/>
        <w:gridCol w:w="565"/>
        <w:gridCol w:w="14"/>
        <w:gridCol w:w="8173"/>
        <w:gridCol w:w="1439"/>
        <w:gridCol w:w="1439"/>
      </w:tblGrid>
      <w:tr w:rsidR="00863FA5" w:rsidTr="00672DEE">
        <w:tc>
          <w:tcPr>
            <w:tcW w:w="3470" w:type="dxa"/>
          </w:tcPr>
          <w:p w:rsidR="00863FA5" w:rsidRDefault="00863FA5" w:rsidP="00672DEE">
            <w:pPr>
              <w:jc w:val="center"/>
            </w:pPr>
            <w:r w:rsidRPr="006C0A01">
              <w:rPr>
                <w:b/>
                <w:bCs/>
              </w:rPr>
              <w:t>Наименование разделов и тем</w:t>
            </w:r>
          </w:p>
        </w:tc>
        <w:tc>
          <w:tcPr>
            <w:tcW w:w="8752" w:type="dxa"/>
            <w:gridSpan w:val="3"/>
          </w:tcPr>
          <w:p w:rsidR="00863FA5" w:rsidRPr="00CD26E2" w:rsidRDefault="00863FA5" w:rsidP="00672DEE">
            <w:pPr>
              <w:jc w:val="center"/>
              <w:rPr>
                <w:b/>
              </w:rPr>
            </w:pPr>
            <w:r w:rsidRPr="00CD26E2">
              <w:rPr>
                <w:b/>
              </w:rPr>
              <w:t xml:space="preserve">Содержание учебного материала, лабораторные и практические работы, самостоятельная работа </w:t>
            </w:r>
            <w:proofErr w:type="gramStart"/>
            <w:r w:rsidRPr="00CD26E2">
              <w:rPr>
                <w:b/>
              </w:rPr>
              <w:t>обучающихся</w:t>
            </w:r>
            <w:proofErr w:type="gramEnd"/>
          </w:p>
        </w:tc>
        <w:tc>
          <w:tcPr>
            <w:tcW w:w="1439" w:type="dxa"/>
          </w:tcPr>
          <w:p w:rsidR="00863FA5" w:rsidRDefault="00863FA5" w:rsidP="00672DEE">
            <w:pPr>
              <w:jc w:val="center"/>
            </w:pPr>
            <w:r w:rsidRPr="006C0A01">
              <w:rPr>
                <w:b/>
                <w:bCs/>
              </w:rPr>
              <w:t>Объем часов</w:t>
            </w:r>
          </w:p>
        </w:tc>
        <w:tc>
          <w:tcPr>
            <w:tcW w:w="1439" w:type="dxa"/>
          </w:tcPr>
          <w:p w:rsidR="00863FA5" w:rsidRDefault="00863FA5" w:rsidP="00672DEE">
            <w:pPr>
              <w:jc w:val="center"/>
            </w:pPr>
            <w:r w:rsidRPr="006C0A01">
              <w:rPr>
                <w:b/>
                <w:bCs/>
              </w:rPr>
              <w:t>Уровень освоения</w:t>
            </w:r>
          </w:p>
        </w:tc>
      </w:tr>
      <w:tr w:rsidR="00863FA5" w:rsidTr="00672DEE">
        <w:tc>
          <w:tcPr>
            <w:tcW w:w="3470" w:type="dxa"/>
          </w:tcPr>
          <w:p w:rsidR="00863FA5" w:rsidRPr="00CD26E2" w:rsidRDefault="00863FA5" w:rsidP="00672DEE">
            <w:pPr>
              <w:jc w:val="center"/>
              <w:rPr>
                <w:b/>
              </w:rPr>
            </w:pPr>
            <w:r w:rsidRPr="00CD26E2">
              <w:rPr>
                <w:b/>
              </w:rPr>
              <w:t>1</w:t>
            </w:r>
          </w:p>
        </w:tc>
        <w:tc>
          <w:tcPr>
            <w:tcW w:w="8752" w:type="dxa"/>
            <w:gridSpan w:val="3"/>
          </w:tcPr>
          <w:p w:rsidR="00863FA5" w:rsidRPr="00CD26E2" w:rsidRDefault="00863FA5" w:rsidP="00672DEE">
            <w:pPr>
              <w:jc w:val="center"/>
            </w:pPr>
            <w:r w:rsidRPr="00CD26E2">
              <w:t>2</w:t>
            </w:r>
          </w:p>
        </w:tc>
        <w:tc>
          <w:tcPr>
            <w:tcW w:w="1439" w:type="dxa"/>
            <w:vAlign w:val="center"/>
          </w:tcPr>
          <w:p w:rsidR="00863FA5" w:rsidRPr="00CD26E2" w:rsidRDefault="00863FA5" w:rsidP="00672DEE">
            <w:pPr>
              <w:jc w:val="center"/>
            </w:pPr>
            <w:r w:rsidRPr="00CD26E2">
              <w:t>3</w:t>
            </w:r>
          </w:p>
        </w:tc>
        <w:tc>
          <w:tcPr>
            <w:tcW w:w="1439" w:type="dxa"/>
            <w:vAlign w:val="center"/>
          </w:tcPr>
          <w:p w:rsidR="00863FA5" w:rsidRPr="00CD26E2" w:rsidRDefault="00863FA5" w:rsidP="00672DEE">
            <w:pPr>
              <w:jc w:val="center"/>
            </w:pPr>
            <w:r w:rsidRPr="00CD26E2">
              <w:t>4</w:t>
            </w:r>
          </w:p>
        </w:tc>
      </w:tr>
      <w:tr w:rsidR="00863FA5" w:rsidTr="00672DEE">
        <w:trPr>
          <w:trHeight w:val="388"/>
        </w:trPr>
        <w:tc>
          <w:tcPr>
            <w:tcW w:w="3470" w:type="dxa"/>
          </w:tcPr>
          <w:p w:rsidR="00863FA5" w:rsidRPr="00CD26E2" w:rsidRDefault="00863FA5" w:rsidP="00672DEE">
            <w:pPr>
              <w:jc w:val="center"/>
              <w:rPr>
                <w:b/>
              </w:rPr>
            </w:pPr>
            <w:r w:rsidRPr="00CD26E2">
              <w:rPr>
                <w:b/>
              </w:rPr>
              <w:t>Раздел 1</w:t>
            </w:r>
          </w:p>
        </w:tc>
        <w:tc>
          <w:tcPr>
            <w:tcW w:w="8752" w:type="dxa"/>
            <w:gridSpan w:val="3"/>
          </w:tcPr>
          <w:p w:rsidR="00863FA5" w:rsidRPr="00CD26E2" w:rsidRDefault="00863FA5" w:rsidP="00672DEE">
            <w:pPr>
              <w:rPr>
                <w:b/>
              </w:rPr>
            </w:pPr>
            <w:r w:rsidRPr="006C0A01">
              <w:rPr>
                <w:rStyle w:val="295pt"/>
                <w:rFonts w:eastAsia="Arial Unicode MS"/>
                <w:sz w:val="24"/>
                <w:szCs w:val="24"/>
              </w:rPr>
              <w:t>Общие вопросы трудового законодательства</w:t>
            </w:r>
            <w:r w:rsidRPr="006C0A01">
              <w:rPr>
                <w:b/>
                <w:bCs/>
              </w:rPr>
              <w:t>.</w:t>
            </w:r>
          </w:p>
        </w:tc>
        <w:tc>
          <w:tcPr>
            <w:tcW w:w="1439" w:type="dxa"/>
          </w:tcPr>
          <w:p w:rsidR="00863FA5" w:rsidRPr="006107E6" w:rsidRDefault="00863FA5" w:rsidP="00672DEE">
            <w:pPr>
              <w:jc w:val="center"/>
              <w:rPr>
                <w:b/>
                <w:u w:val="single"/>
              </w:rPr>
            </w:pPr>
          </w:p>
        </w:tc>
        <w:tc>
          <w:tcPr>
            <w:tcW w:w="1439" w:type="dxa"/>
          </w:tcPr>
          <w:p w:rsidR="00863FA5" w:rsidRPr="00CD26E2" w:rsidRDefault="00863FA5" w:rsidP="00672DEE">
            <w:pPr>
              <w:jc w:val="center"/>
            </w:pPr>
          </w:p>
        </w:tc>
      </w:tr>
      <w:tr w:rsidR="00863FA5" w:rsidTr="00672DEE">
        <w:trPr>
          <w:trHeight w:val="254"/>
        </w:trPr>
        <w:tc>
          <w:tcPr>
            <w:tcW w:w="3470" w:type="dxa"/>
            <w:vMerge w:val="restart"/>
          </w:tcPr>
          <w:p w:rsidR="00863FA5" w:rsidRPr="00CD26E2" w:rsidRDefault="00863FA5" w:rsidP="00672DEE">
            <w:pPr>
              <w:spacing w:line="360" w:lineRule="auto"/>
              <w:jc w:val="center"/>
              <w:rPr>
                <w:b/>
              </w:rPr>
            </w:pPr>
            <w:r w:rsidRPr="002C50DD">
              <w:rPr>
                <w:b/>
              </w:rPr>
              <w:t xml:space="preserve">Тема 1.1 </w:t>
            </w:r>
            <w:r w:rsidRPr="002C50DD">
              <w:rPr>
                <w:rStyle w:val="295pt"/>
                <w:rFonts w:eastAsia="Arial Unicode MS"/>
                <w:sz w:val="24"/>
                <w:szCs w:val="24"/>
              </w:rPr>
              <w:t>Общие вопросы трудового законодательства</w:t>
            </w:r>
          </w:p>
        </w:tc>
        <w:tc>
          <w:tcPr>
            <w:tcW w:w="8752" w:type="dxa"/>
            <w:gridSpan w:val="3"/>
          </w:tcPr>
          <w:p w:rsidR="00863FA5" w:rsidRDefault="00863FA5" w:rsidP="00672DEE">
            <w:pPr>
              <w:rPr>
                <w:b/>
              </w:rPr>
            </w:pPr>
            <w:r w:rsidRPr="00CD26E2">
              <w:rPr>
                <w:b/>
              </w:rPr>
              <w:t xml:space="preserve"> Содержание учебного материала</w:t>
            </w:r>
          </w:p>
        </w:tc>
        <w:tc>
          <w:tcPr>
            <w:tcW w:w="1439" w:type="dxa"/>
            <w:vAlign w:val="center"/>
          </w:tcPr>
          <w:p w:rsidR="00863FA5" w:rsidRPr="006107E6" w:rsidRDefault="000D45B8" w:rsidP="00672DEE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39" w:type="dxa"/>
            <w:vAlign w:val="center"/>
          </w:tcPr>
          <w:p w:rsidR="00863FA5" w:rsidRPr="00CD26E2" w:rsidRDefault="00863FA5" w:rsidP="00672DEE">
            <w:pPr>
              <w:jc w:val="center"/>
            </w:pPr>
          </w:p>
        </w:tc>
      </w:tr>
      <w:tr w:rsidR="00863FA5" w:rsidTr="00672DEE">
        <w:trPr>
          <w:trHeight w:val="450"/>
        </w:trPr>
        <w:tc>
          <w:tcPr>
            <w:tcW w:w="3470" w:type="dxa"/>
            <w:vMerge/>
          </w:tcPr>
          <w:p w:rsidR="00863FA5" w:rsidRPr="00CD26E2" w:rsidRDefault="00863FA5" w:rsidP="00672DEE">
            <w:pPr>
              <w:spacing w:line="360" w:lineRule="auto"/>
              <w:jc w:val="center"/>
              <w:rPr>
                <w:b/>
              </w:rPr>
            </w:pPr>
          </w:p>
        </w:tc>
        <w:tc>
          <w:tcPr>
            <w:tcW w:w="565" w:type="dxa"/>
          </w:tcPr>
          <w:p w:rsidR="00863FA5" w:rsidRPr="00CD26E2" w:rsidRDefault="00863FA5" w:rsidP="00672DEE">
            <w:pPr>
              <w:rPr>
                <w:b/>
              </w:rPr>
            </w:pPr>
          </w:p>
          <w:p w:rsidR="00863FA5" w:rsidRPr="00CD26E2" w:rsidRDefault="00863FA5" w:rsidP="00672DEE">
            <w:pPr>
              <w:rPr>
                <w:b/>
              </w:rPr>
            </w:pPr>
          </w:p>
        </w:tc>
        <w:tc>
          <w:tcPr>
            <w:tcW w:w="8187" w:type="dxa"/>
            <w:gridSpan w:val="2"/>
          </w:tcPr>
          <w:p w:rsidR="00863FA5" w:rsidRDefault="00863FA5" w:rsidP="00672DEE">
            <w:r>
              <w:t>Введение.</w:t>
            </w:r>
          </w:p>
          <w:p w:rsidR="00863FA5" w:rsidRDefault="00863FA5" w:rsidP="00672DEE">
            <w:r w:rsidRPr="006C0A01">
              <w:t>Опасность производственной среды. Риск тр</w:t>
            </w:r>
            <w:r>
              <w:t>удовой деятельности</w:t>
            </w:r>
            <w:proofErr w:type="gramStart"/>
            <w:r>
              <w:t>.</w:t>
            </w:r>
            <w:r w:rsidRPr="006C0A01">
              <w:t xml:space="preserve">. </w:t>
            </w:r>
            <w:proofErr w:type="gramEnd"/>
          </w:p>
          <w:p w:rsidR="00863FA5" w:rsidRPr="00CD26E2" w:rsidRDefault="00863FA5" w:rsidP="00672DEE">
            <w:pPr>
              <w:rPr>
                <w:b/>
              </w:rPr>
            </w:pPr>
            <w:r w:rsidRPr="006C0A01">
              <w:t>Безопасность труда. Основные мероприятия безопасности труда. Основные задачи  охраны труда</w:t>
            </w:r>
          </w:p>
        </w:tc>
        <w:tc>
          <w:tcPr>
            <w:tcW w:w="1439" w:type="dxa"/>
            <w:vAlign w:val="center"/>
          </w:tcPr>
          <w:p w:rsidR="00863FA5" w:rsidRPr="001C3292" w:rsidRDefault="000D45B8" w:rsidP="00672DEE">
            <w:pPr>
              <w:jc w:val="center"/>
            </w:pPr>
            <w:r>
              <w:t>2</w:t>
            </w:r>
          </w:p>
        </w:tc>
        <w:tc>
          <w:tcPr>
            <w:tcW w:w="1439" w:type="dxa"/>
            <w:vAlign w:val="center"/>
          </w:tcPr>
          <w:p w:rsidR="00863FA5" w:rsidRPr="00CD26E2" w:rsidRDefault="00863FA5" w:rsidP="00672DEE">
            <w:pPr>
              <w:jc w:val="center"/>
            </w:pPr>
            <w:r>
              <w:t>1</w:t>
            </w:r>
          </w:p>
        </w:tc>
      </w:tr>
      <w:tr w:rsidR="00863FA5" w:rsidTr="00672DEE">
        <w:trPr>
          <w:trHeight w:val="360"/>
        </w:trPr>
        <w:tc>
          <w:tcPr>
            <w:tcW w:w="3470" w:type="dxa"/>
            <w:vMerge/>
          </w:tcPr>
          <w:p w:rsidR="00863FA5" w:rsidRPr="002C50DD" w:rsidRDefault="00863FA5" w:rsidP="00672DEE">
            <w:pPr>
              <w:jc w:val="center"/>
              <w:rPr>
                <w:b/>
              </w:rPr>
            </w:pPr>
          </w:p>
        </w:tc>
        <w:tc>
          <w:tcPr>
            <w:tcW w:w="565" w:type="dxa"/>
          </w:tcPr>
          <w:p w:rsidR="00863FA5" w:rsidRPr="002C50DD" w:rsidRDefault="00863FA5" w:rsidP="00672DEE">
            <w:pPr>
              <w:jc w:val="center"/>
            </w:pPr>
            <w:r w:rsidRPr="002C50DD">
              <w:t>1</w:t>
            </w:r>
          </w:p>
        </w:tc>
        <w:tc>
          <w:tcPr>
            <w:tcW w:w="8187" w:type="dxa"/>
            <w:gridSpan w:val="2"/>
          </w:tcPr>
          <w:p w:rsidR="00863FA5" w:rsidRPr="002C50DD" w:rsidRDefault="00863FA5" w:rsidP="00672DEE">
            <w:r w:rsidRPr="002C50DD">
              <w:t>Основные законодательные документы по охране труда.  Нормативн</w:t>
            </w:r>
            <w:proofErr w:type="gramStart"/>
            <w:r w:rsidRPr="002C50DD">
              <w:t>о-</w:t>
            </w:r>
            <w:proofErr w:type="gramEnd"/>
            <w:r w:rsidRPr="002C50DD">
              <w:t xml:space="preserve"> техническая документация по обеспечению безопасных</w:t>
            </w:r>
            <w:r>
              <w:t xml:space="preserve"> условий труда на предприятии. Д</w:t>
            </w:r>
            <w:r w:rsidRPr="002C50DD">
              <w:t>окументация по обеспечению безопасных условий труда на предприятии.</w:t>
            </w:r>
          </w:p>
        </w:tc>
        <w:tc>
          <w:tcPr>
            <w:tcW w:w="1439" w:type="dxa"/>
            <w:vAlign w:val="center"/>
          </w:tcPr>
          <w:p w:rsidR="00863FA5" w:rsidRPr="00CD26E2" w:rsidRDefault="000D45B8" w:rsidP="00672DEE">
            <w:pPr>
              <w:jc w:val="center"/>
            </w:pPr>
            <w:r>
              <w:t>2</w:t>
            </w:r>
          </w:p>
        </w:tc>
        <w:tc>
          <w:tcPr>
            <w:tcW w:w="1439" w:type="dxa"/>
            <w:vAlign w:val="center"/>
          </w:tcPr>
          <w:p w:rsidR="00863FA5" w:rsidRPr="00CD26E2" w:rsidRDefault="00863FA5" w:rsidP="00672DEE">
            <w:pPr>
              <w:jc w:val="center"/>
            </w:pPr>
            <w:r>
              <w:t>1</w:t>
            </w:r>
          </w:p>
        </w:tc>
      </w:tr>
      <w:tr w:rsidR="00863FA5" w:rsidTr="00672DEE">
        <w:trPr>
          <w:trHeight w:val="360"/>
        </w:trPr>
        <w:tc>
          <w:tcPr>
            <w:tcW w:w="3470" w:type="dxa"/>
            <w:vMerge/>
          </w:tcPr>
          <w:p w:rsidR="00863FA5" w:rsidRPr="002C50DD" w:rsidRDefault="00863FA5" w:rsidP="00672DEE">
            <w:pPr>
              <w:jc w:val="center"/>
              <w:rPr>
                <w:b/>
              </w:rPr>
            </w:pPr>
          </w:p>
        </w:tc>
        <w:tc>
          <w:tcPr>
            <w:tcW w:w="565" w:type="dxa"/>
          </w:tcPr>
          <w:p w:rsidR="00863FA5" w:rsidRPr="002C50DD" w:rsidRDefault="00863FA5" w:rsidP="00672DEE">
            <w:pPr>
              <w:jc w:val="center"/>
            </w:pPr>
            <w:r w:rsidRPr="002C50DD">
              <w:t>2</w:t>
            </w:r>
          </w:p>
        </w:tc>
        <w:tc>
          <w:tcPr>
            <w:tcW w:w="8187" w:type="dxa"/>
            <w:gridSpan w:val="2"/>
          </w:tcPr>
          <w:p w:rsidR="00863FA5" w:rsidRPr="002C50DD" w:rsidRDefault="00863FA5" w:rsidP="00672DEE">
            <w:r w:rsidRPr="002C50DD">
              <w:t>Режим рабочего времени.</w:t>
            </w:r>
            <w:r>
              <w:t xml:space="preserve"> Сокращённое рабочее время.</w:t>
            </w:r>
            <w:r w:rsidRPr="002C50DD">
              <w:t xml:space="preserve"> Работа за пределами нормальной продолжительности времени</w:t>
            </w:r>
            <w:r>
              <w:t>.</w:t>
            </w:r>
          </w:p>
        </w:tc>
        <w:tc>
          <w:tcPr>
            <w:tcW w:w="1439" w:type="dxa"/>
            <w:vAlign w:val="center"/>
          </w:tcPr>
          <w:p w:rsidR="00863FA5" w:rsidRPr="00CD26E2" w:rsidRDefault="000D45B8" w:rsidP="00672DEE">
            <w:pPr>
              <w:jc w:val="center"/>
            </w:pPr>
            <w:r>
              <w:t>2</w:t>
            </w:r>
          </w:p>
        </w:tc>
        <w:tc>
          <w:tcPr>
            <w:tcW w:w="1439" w:type="dxa"/>
            <w:vAlign w:val="center"/>
          </w:tcPr>
          <w:p w:rsidR="00863FA5" w:rsidRPr="00CD26E2" w:rsidRDefault="00863FA5" w:rsidP="00672DEE">
            <w:pPr>
              <w:jc w:val="center"/>
            </w:pPr>
            <w:r>
              <w:t>1</w:t>
            </w:r>
          </w:p>
        </w:tc>
      </w:tr>
      <w:tr w:rsidR="00863FA5" w:rsidTr="00672DEE">
        <w:trPr>
          <w:trHeight w:val="360"/>
        </w:trPr>
        <w:tc>
          <w:tcPr>
            <w:tcW w:w="3470" w:type="dxa"/>
            <w:vMerge/>
          </w:tcPr>
          <w:p w:rsidR="00863FA5" w:rsidRPr="002C50DD" w:rsidRDefault="00863FA5" w:rsidP="00672DEE">
            <w:pPr>
              <w:jc w:val="center"/>
              <w:rPr>
                <w:b/>
              </w:rPr>
            </w:pPr>
          </w:p>
        </w:tc>
        <w:tc>
          <w:tcPr>
            <w:tcW w:w="565" w:type="dxa"/>
          </w:tcPr>
          <w:p w:rsidR="00863FA5" w:rsidRPr="002C50DD" w:rsidRDefault="00863FA5" w:rsidP="00672DEE">
            <w:pPr>
              <w:jc w:val="center"/>
            </w:pPr>
            <w:r w:rsidRPr="002C50DD">
              <w:t>3</w:t>
            </w:r>
          </w:p>
        </w:tc>
        <w:tc>
          <w:tcPr>
            <w:tcW w:w="8187" w:type="dxa"/>
            <w:gridSpan w:val="2"/>
          </w:tcPr>
          <w:p w:rsidR="00863FA5" w:rsidRPr="002C50DD" w:rsidRDefault="00863FA5" w:rsidP="00672DEE">
            <w:r w:rsidRPr="002C50DD">
              <w:t>Время отдыха. Перерывы в работе. Выходные и праздничные дни. Отпуск.</w:t>
            </w:r>
          </w:p>
        </w:tc>
        <w:tc>
          <w:tcPr>
            <w:tcW w:w="1439" w:type="dxa"/>
            <w:vAlign w:val="center"/>
          </w:tcPr>
          <w:p w:rsidR="00863FA5" w:rsidRPr="00CD26E2" w:rsidRDefault="000D45B8" w:rsidP="00672DEE">
            <w:pPr>
              <w:jc w:val="center"/>
            </w:pPr>
            <w:r>
              <w:t>2</w:t>
            </w:r>
          </w:p>
        </w:tc>
        <w:tc>
          <w:tcPr>
            <w:tcW w:w="1439" w:type="dxa"/>
            <w:vAlign w:val="center"/>
          </w:tcPr>
          <w:p w:rsidR="00863FA5" w:rsidRPr="00CD26E2" w:rsidRDefault="00863FA5" w:rsidP="00672DEE">
            <w:pPr>
              <w:jc w:val="center"/>
            </w:pPr>
            <w:r>
              <w:t>1</w:t>
            </w:r>
          </w:p>
        </w:tc>
      </w:tr>
      <w:tr w:rsidR="00863FA5" w:rsidTr="00672DEE">
        <w:trPr>
          <w:trHeight w:val="901"/>
        </w:trPr>
        <w:tc>
          <w:tcPr>
            <w:tcW w:w="3470" w:type="dxa"/>
            <w:vMerge/>
          </w:tcPr>
          <w:p w:rsidR="00863FA5" w:rsidRPr="002C50DD" w:rsidRDefault="00863FA5" w:rsidP="00672DEE">
            <w:pPr>
              <w:jc w:val="center"/>
              <w:rPr>
                <w:b/>
              </w:rPr>
            </w:pPr>
          </w:p>
        </w:tc>
        <w:tc>
          <w:tcPr>
            <w:tcW w:w="8752" w:type="dxa"/>
            <w:gridSpan w:val="3"/>
          </w:tcPr>
          <w:p w:rsidR="00863FA5" w:rsidRDefault="00863FA5" w:rsidP="00672DEE">
            <w:pPr>
              <w:pStyle w:val="20"/>
              <w:shd w:val="clear" w:color="auto" w:fill="auto"/>
              <w:spacing w:after="0" w:line="240" w:lineRule="auto"/>
              <w:ind w:firstLine="0"/>
              <w:rPr>
                <w:rStyle w:val="295pt"/>
                <w:rFonts w:eastAsia="Segoe UI"/>
                <w:sz w:val="24"/>
                <w:szCs w:val="24"/>
              </w:rPr>
            </w:pPr>
            <w:r w:rsidRPr="006C0A01">
              <w:rPr>
                <w:rStyle w:val="295pt"/>
                <w:rFonts w:eastAsia="Segoe UI"/>
                <w:sz w:val="24"/>
                <w:szCs w:val="24"/>
              </w:rPr>
              <w:t xml:space="preserve">Самостоятельная работа </w:t>
            </w:r>
            <w:proofErr w:type="gramStart"/>
            <w:r w:rsidRPr="006C0A01">
              <w:rPr>
                <w:rStyle w:val="295pt"/>
                <w:rFonts w:eastAsia="Segoe UI"/>
                <w:sz w:val="24"/>
                <w:szCs w:val="24"/>
              </w:rPr>
              <w:t>обучающихся</w:t>
            </w:r>
            <w:proofErr w:type="gramEnd"/>
            <w:r>
              <w:rPr>
                <w:rStyle w:val="295pt"/>
                <w:rFonts w:eastAsia="Segoe UI"/>
                <w:sz w:val="24"/>
                <w:szCs w:val="24"/>
              </w:rPr>
              <w:t>:</w:t>
            </w:r>
          </w:p>
          <w:p w:rsidR="00863FA5" w:rsidRDefault="00863FA5" w:rsidP="00672DEE">
            <w:pPr>
              <w:pStyle w:val="20"/>
              <w:shd w:val="clear" w:color="auto" w:fill="auto"/>
              <w:spacing w:after="0" w:line="240" w:lineRule="auto"/>
              <w:ind w:firstLine="0"/>
              <w:rPr>
                <w:rStyle w:val="295pt"/>
                <w:rFonts w:eastAsia="Segoe UI"/>
                <w:b w:val="0"/>
                <w:sz w:val="24"/>
                <w:szCs w:val="24"/>
              </w:rPr>
            </w:pPr>
            <w:r w:rsidRPr="00C37ED9">
              <w:rPr>
                <w:rStyle w:val="295pt"/>
                <w:rFonts w:eastAsia="Segoe UI"/>
                <w:b w:val="0"/>
                <w:sz w:val="24"/>
                <w:szCs w:val="24"/>
              </w:rPr>
              <w:t>Составление опорного конспекта</w:t>
            </w:r>
            <w:r>
              <w:rPr>
                <w:rStyle w:val="295pt"/>
                <w:rFonts w:eastAsia="Segoe UI"/>
                <w:b w:val="0"/>
                <w:sz w:val="24"/>
                <w:szCs w:val="24"/>
              </w:rPr>
              <w:t xml:space="preserve"> «История развития охраны труда в РФ»</w:t>
            </w:r>
          </w:p>
          <w:p w:rsidR="00863FA5" w:rsidRPr="00C37ED9" w:rsidRDefault="00863FA5" w:rsidP="00672DEE">
            <w:pPr>
              <w:pStyle w:val="20"/>
              <w:shd w:val="clear" w:color="auto" w:fill="auto"/>
              <w:spacing w:after="0" w:line="240" w:lineRule="auto"/>
              <w:ind w:firstLine="0"/>
              <w:rPr>
                <w:bCs/>
                <w:sz w:val="24"/>
                <w:szCs w:val="24"/>
              </w:rPr>
            </w:pPr>
            <w:r>
              <w:rPr>
                <w:rStyle w:val="295pt"/>
                <w:rFonts w:eastAsia="Segoe UI"/>
                <w:b w:val="0"/>
                <w:sz w:val="24"/>
                <w:szCs w:val="24"/>
              </w:rPr>
              <w:t>Составление таблицы  по теме «Охрана труда несовершеннолетних»</w:t>
            </w:r>
          </w:p>
        </w:tc>
        <w:tc>
          <w:tcPr>
            <w:tcW w:w="1439" w:type="dxa"/>
            <w:vAlign w:val="center"/>
          </w:tcPr>
          <w:p w:rsidR="00863FA5" w:rsidRPr="006107E6" w:rsidRDefault="00863FA5" w:rsidP="00672DEE">
            <w:pPr>
              <w:jc w:val="center"/>
              <w:rPr>
                <w:b/>
              </w:rPr>
            </w:pPr>
            <w:r w:rsidRPr="006107E6">
              <w:rPr>
                <w:b/>
              </w:rPr>
              <w:t>4</w:t>
            </w:r>
          </w:p>
          <w:p w:rsidR="00863FA5" w:rsidRDefault="00863FA5" w:rsidP="00672DEE">
            <w:pPr>
              <w:jc w:val="center"/>
            </w:pPr>
            <w:r>
              <w:t>2</w:t>
            </w:r>
          </w:p>
          <w:p w:rsidR="00863FA5" w:rsidRPr="00CD26E2" w:rsidRDefault="00863FA5" w:rsidP="00672DEE">
            <w:pPr>
              <w:jc w:val="center"/>
            </w:pPr>
            <w:r>
              <w:t>2</w:t>
            </w:r>
          </w:p>
        </w:tc>
        <w:tc>
          <w:tcPr>
            <w:tcW w:w="1439" w:type="dxa"/>
            <w:vAlign w:val="center"/>
          </w:tcPr>
          <w:p w:rsidR="00863FA5" w:rsidRPr="00CD26E2" w:rsidRDefault="00863FA5" w:rsidP="00672DEE">
            <w:pPr>
              <w:jc w:val="center"/>
            </w:pPr>
            <w:r>
              <w:t>2-3</w:t>
            </w:r>
          </w:p>
        </w:tc>
      </w:tr>
      <w:tr w:rsidR="00863FA5" w:rsidTr="00672DEE">
        <w:trPr>
          <w:trHeight w:val="358"/>
        </w:trPr>
        <w:tc>
          <w:tcPr>
            <w:tcW w:w="3470" w:type="dxa"/>
          </w:tcPr>
          <w:p w:rsidR="00863FA5" w:rsidRPr="002C50DD" w:rsidRDefault="00863FA5" w:rsidP="00672DEE">
            <w:pPr>
              <w:jc w:val="center"/>
              <w:rPr>
                <w:b/>
              </w:rPr>
            </w:pPr>
            <w:r w:rsidRPr="002C50DD">
              <w:rPr>
                <w:b/>
              </w:rPr>
              <w:t>Раздел 2</w:t>
            </w:r>
          </w:p>
        </w:tc>
        <w:tc>
          <w:tcPr>
            <w:tcW w:w="8752" w:type="dxa"/>
            <w:gridSpan w:val="3"/>
            <w:vAlign w:val="center"/>
          </w:tcPr>
          <w:p w:rsidR="00863FA5" w:rsidRPr="006C0A01" w:rsidRDefault="00863FA5" w:rsidP="00672DEE">
            <w:pPr>
              <w:pStyle w:val="20"/>
              <w:shd w:val="clear" w:color="auto" w:fill="auto"/>
              <w:spacing w:line="190" w:lineRule="exact"/>
              <w:ind w:firstLine="0"/>
              <w:rPr>
                <w:rStyle w:val="295pt"/>
                <w:rFonts w:eastAsia="Segoe UI"/>
                <w:sz w:val="24"/>
                <w:szCs w:val="24"/>
              </w:rPr>
            </w:pPr>
            <w:r w:rsidRPr="006C0A01">
              <w:rPr>
                <w:rStyle w:val="295pt"/>
                <w:rFonts w:eastAsia="Segoe UI"/>
                <w:sz w:val="24"/>
                <w:szCs w:val="24"/>
              </w:rPr>
              <w:t>Организационные вопросы безопасности труда</w:t>
            </w:r>
          </w:p>
        </w:tc>
        <w:tc>
          <w:tcPr>
            <w:tcW w:w="1439" w:type="dxa"/>
          </w:tcPr>
          <w:p w:rsidR="00863FA5" w:rsidRPr="006107E6" w:rsidRDefault="00863FA5" w:rsidP="00672DEE">
            <w:pPr>
              <w:jc w:val="center"/>
              <w:rPr>
                <w:b/>
                <w:u w:val="single"/>
              </w:rPr>
            </w:pPr>
          </w:p>
        </w:tc>
        <w:tc>
          <w:tcPr>
            <w:tcW w:w="1439" w:type="dxa"/>
            <w:vAlign w:val="center"/>
          </w:tcPr>
          <w:p w:rsidR="00863FA5" w:rsidRPr="00CD26E2" w:rsidRDefault="00863FA5" w:rsidP="00672DEE">
            <w:pPr>
              <w:jc w:val="center"/>
            </w:pPr>
          </w:p>
        </w:tc>
      </w:tr>
      <w:tr w:rsidR="00863FA5" w:rsidTr="00672DEE">
        <w:trPr>
          <w:trHeight w:val="358"/>
        </w:trPr>
        <w:tc>
          <w:tcPr>
            <w:tcW w:w="3470" w:type="dxa"/>
            <w:vMerge w:val="restart"/>
          </w:tcPr>
          <w:p w:rsidR="00863FA5" w:rsidRDefault="00863FA5" w:rsidP="00672DE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Тема 2.1 Организационные вопросы безопасности труда</w:t>
            </w:r>
          </w:p>
        </w:tc>
        <w:tc>
          <w:tcPr>
            <w:tcW w:w="8752" w:type="dxa"/>
            <w:gridSpan w:val="3"/>
          </w:tcPr>
          <w:p w:rsidR="00863FA5" w:rsidRPr="002C50DD" w:rsidRDefault="00863FA5" w:rsidP="00672DEE">
            <w:pPr>
              <w:ind w:left="12"/>
            </w:pPr>
            <w:r w:rsidRPr="00CD26E2">
              <w:rPr>
                <w:b/>
              </w:rPr>
              <w:t>Содержание учебного материала</w:t>
            </w:r>
          </w:p>
        </w:tc>
        <w:tc>
          <w:tcPr>
            <w:tcW w:w="1439" w:type="dxa"/>
            <w:vAlign w:val="center"/>
          </w:tcPr>
          <w:p w:rsidR="00863FA5" w:rsidRPr="00AA09D9" w:rsidRDefault="000D45B8" w:rsidP="00672DEE">
            <w:pPr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439" w:type="dxa"/>
            <w:vAlign w:val="center"/>
          </w:tcPr>
          <w:p w:rsidR="00863FA5" w:rsidRPr="00CD26E2" w:rsidRDefault="00863FA5" w:rsidP="00672DEE">
            <w:pPr>
              <w:jc w:val="center"/>
            </w:pPr>
          </w:p>
        </w:tc>
      </w:tr>
      <w:tr w:rsidR="00863FA5" w:rsidTr="00672DEE">
        <w:trPr>
          <w:trHeight w:val="358"/>
        </w:trPr>
        <w:tc>
          <w:tcPr>
            <w:tcW w:w="3470" w:type="dxa"/>
            <w:vMerge/>
          </w:tcPr>
          <w:p w:rsidR="00863FA5" w:rsidRPr="002C50DD" w:rsidRDefault="00863FA5" w:rsidP="00672DE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center"/>
              <w:rPr>
                <w:b/>
              </w:rPr>
            </w:pPr>
          </w:p>
        </w:tc>
        <w:tc>
          <w:tcPr>
            <w:tcW w:w="565" w:type="dxa"/>
          </w:tcPr>
          <w:p w:rsidR="00863FA5" w:rsidRPr="002C50DD" w:rsidRDefault="00863FA5" w:rsidP="00672DEE">
            <w:pPr>
              <w:jc w:val="center"/>
            </w:pPr>
            <w:r w:rsidRPr="002C50DD">
              <w:t>1</w:t>
            </w:r>
          </w:p>
        </w:tc>
        <w:tc>
          <w:tcPr>
            <w:tcW w:w="8187" w:type="dxa"/>
            <w:gridSpan w:val="2"/>
          </w:tcPr>
          <w:p w:rsidR="00863FA5" w:rsidRPr="00E36743" w:rsidRDefault="00863FA5" w:rsidP="00672DEE">
            <w:pPr>
              <w:ind w:left="12"/>
              <w:rPr>
                <w:sz w:val="20"/>
                <w:szCs w:val="20"/>
              </w:rPr>
            </w:pPr>
            <w:r w:rsidRPr="002C50DD">
              <w:t>Обязанности и работников по выполнению требований охраны т</w:t>
            </w:r>
            <w:r>
              <w:t>руда. Обязанности работодателя по обеспечению безопасных условий труда</w:t>
            </w:r>
          </w:p>
        </w:tc>
        <w:tc>
          <w:tcPr>
            <w:tcW w:w="1439" w:type="dxa"/>
            <w:vAlign w:val="center"/>
          </w:tcPr>
          <w:p w:rsidR="00863FA5" w:rsidRPr="00CD26E2" w:rsidRDefault="000D45B8" w:rsidP="00672DEE">
            <w:pPr>
              <w:jc w:val="center"/>
            </w:pPr>
            <w:r>
              <w:t>2</w:t>
            </w:r>
          </w:p>
        </w:tc>
        <w:tc>
          <w:tcPr>
            <w:tcW w:w="1439" w:type="dxa"/>
            <w:vAlign w:val="center"/>
          </w:tcPr>
          <w:p w:rsidR="00863FA5" w:rsidRPr="00CD26E2" w:rsidRDefault="00863FA5" w:rsidP="00672DEE">
            <w:pPr>
              <w:jc w:val="center"/>
            </w:pPr>
            <w:r>
              <w:t>1</w:t>
            </w:r>
          </w:p>
        </w:tc>
      </w:tr>
      <w:tr w:rsidR="00863FA5" w:rsidTr="00672DEE">
        <w:trPr>
          <w:trHeight w:val="276"/>
        </w:trPr>
        <w:tc>
          <w:tcPr>
            <w:tcW w:w="3470" w:type="dxa"/>
            <w:vMerge/>
          </w:tcPr>
          <w:p w:rsidR="00863FA5" w:rsidRDefault="00863FA5" w:rsidP="00672DE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center"/>
              <w:rPr>
                <w:b/>
                <w:bCs/>
              </w:rPr>
            </w:pPr>
          </w:p>
        </w:tc>
        <w:tc>
          <w:tcPr>
            <w:tcW w:w="565" w:type="dxa"/>
          </w:tcPr>
          <w:p w:rsidR="00863FA5" w:rsidRPr="002C50DD" w:rsidRDefault="00863FA5" w:rsidP="00672DEE">
            <w:pPr>
              <w:jc w:val="center"/>
            </w:pPr>
            <w:r>
              <w:t>2</w:t>
            </w:r>
          </w:p>
        </w:tc>
        <w:tc>
          <w:tcPr>
            <w:tcW w:w="8187" w:type="dxa"/>
            <w:gridSpan w:val="2"/>
          </w:tcPr>
          <w:p w:rsidR="00863FA5" w:rsidRPr="006C0A01" w:rsidRDefault="00863FA5" w:rsidP="00672DEE">
            <w:pPr>
              <w:pStyle w:val="20"/>
              <w:shd w:val="clear" w:color="auto" w:fill="auto"/>
              <w:spacing w:after="0" w:line="360" w:lineRule="auto"/>
              <w:ind w:firstLine="0"/>
            </w:pPr>
            <w:r w:rsidRPr="006C0A01">
              <w:rPr>
                <w:rStyle w:val="295pt0"/>
                <w:sz w:val="24"/>
                <w:szCs w:val="24"/>
              </w:rPr>
              <w:t>Льготы по охране труда в промышленности</w:t>
            </w:r>
          </w:p>
        </w:tc>
        <w:tc>
          <w:tcPr>
            <w:tcW w:w="1439" w:type="dxa"/>
            <w:vAlign w:val="center"/>
          </w:tcPr>
          <w:p w:rsidR="00863FA5" w:rsidRPr="00CD26E2" w:rsidRDefault="000D45B8" w:rsidP="00672DEE">
            <w:pPr>
              <w:jc w:val="center"/>
            </w:pPr>
            <w:r>
              <w:t>2</w:t>
            </w:r>
          </w:p>
        </w:tc>
        <w:tc>
          <w:tcPr>
            <w:tcW w:w="1439" w:type="dxa"/>
            <w:vAlign w:val="center"/>
          </w:tcPr>
          <w:p w:rsidR="00863FA5" w:rsidRPr="00CD26E2" w:rsidRDefault="00863FA5" w:rsidP="00672DEE">
            <w:pPr>
              <w:jc w:val="center"/>
            </w:pPr>
            <w:r>
              <w:t>1</w:t>
            </w:r>
          </w:p>
        </w:tc>
      </w:tr>
      <w:tr w:rsidR="00863FA5" w:rsidTr="00672DEE">
        <w:trPr>
          <w:trHeight w:val="424"/>
        </w:trPr>
        <w:tc>
          <w:tcPr>
            <w:tcW w:w="3470" w:type="dxa"/>
            <w:vMerge/>
          </w:tcPr>
          <w:p w:rsidR="00863FA5" w:rsidRDefault="00863FA5" w:rsidP="00672DE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center"/>
              <w:rPr>
                <w:b/>
                <w:bCs/>
              </w:rPr>
            </w:pPr>
          </w:p>
        </w:tc>
        <w:tc>
          <w:tcPr>
            <w:tcW w:w="565" w:type="dxa"/>
          </w:tcPr>
          <w:p w:rsidR="00863FA5" w:rsidRPr="002C50DD" w:rsidRDefault="00863FA5" w:rsidP="00672DEE">
            <w:pPr>
              <w:jc w:val="center"/>
            </w:pPr>
            <w:r>
              <w:t>3</w:t>
            </w:r>
          </w:p>
        </w:tc>
        <w:tc>
          <w:tcPr>
            <w:tcW w:w="8187" w:type="dxa"/>
            <w:gridSpan w:val="2"/>
          </w:tcPr>
          <w:p w:rsidR="00863FA5" w:rsidRPr="006C0A01" w:rsidRDefault="00863FA5" w:rsidP="00672DEE">
            <w:pPr>
              <w:pStyle w:val="20"/>
              <w:shd w:val="clear" w:color="auto" w:fill="auto"/>
              <w:spacing w:after="0" w:line="360" w:lineRule="auto"/>
              <w:ind w:firstLine="0"/>
              <w:rPr>
                <w:sz w:val="24"/>
                <w:szCs w:val="24"/>
              </w:rPr>
            </w:pPr>
            <w:r w:rsidRPr="006C0A01">
              <w:rPr>
                <w:rStyle w:val="295pt0"/>
                <w:sz w:val="24"/>
                <w:szCs w:val="24"/>
              </w:rPr>
              <w:t>Ответственность за нарушение правил охраны труда.</w:t>
            </w:r>
          </w:p>
        </w:tc>
        <w:tc>
          <w:tcPr>
            <w:tcW w:w="1439" w:type="dxa"/>
            <w:vAlign w:val="center"/>
          </w:tcPr>
          <w:p w:rsidR="00863FA5" w:rsidRPr="00CD26E2" w:rsidRDefault="000D45B8" w:rsidP="00672DEE">
            <w:pPr>
              <w:jc w:val="center"/>
            </w:pPr>
            <w:r>
              <w:t>2</w:t>
            </w:r>
          </w:p>
        </w:tc>
        <w:tc>
          <w:tcPr>
            <w:tcW w:w="1439" w:type="dxa"/>
            <w:vAlign w:val="center"/>
          </w:tcPr>
          <w:p w:rsidR="00863FA5" w:rsidRPr="00CD26E2" w:rsidRDefault="00863FA5" w:rsidP="00672DEE">
            <w:pPr>
              <w:jc w:val="center"/>
            </w:pPr>
            <w:r>
              <w:t>1</w:t>
            </w:r>
          </w:p>
        </w:tc>
      </w:tr>
      <w:tr w:rsidR="00863FA5" w:rsidTr="00672DEE">
        <w:trPr>
          <w:trHeight w:val="416"/>
        </w:trPr>
        <w:tc>
          <w:tcPr>
            <w:tcW w:w="3470" w:type="dxa"/>
            <w:vMerge/>
          </w:tcPr>
          <w:p w:rsidR="00863FA5" w:rsidRPr="002C50DD" w:rsidRDefault="00863FA5" w:rsidP="00672DEE">
            <w:pPr>
              <w:jc w:val="center"/>
              <w:rPr>
                <w:b/>
              </w:rPr>
            </w:pPr>
          </w:p>
        </w:tc>
        <w:tc>
          <w:tcPr>
            <w:tcW w:w="8752" w:type="dxa"/>
            <w:gridSpan w:val="3"/>
            <w:vAlign w:val="center"/>
          </w:tcPr>
          <w:p w:rsidR="00863FA5" w:rsidRDefault="00863FA5" w:rsidP="00672DEE">
            <w:pPr>
              <w:pStyle w:val="20"/>
              <w:shd w:val="clear" w:color="auto" w:fill="auto"/>
              <w:spacing w:after="0" w:line="240" w:lineRule="auto"/>
              <w:ind w:firstLine="0"/>
              <w:rPr>
                <w:rStyle w:val="295pt"/>
                <w:rFonts w:eastAsia="Segoe UI"/>
                <w:b w:val="0"/>
                <w:sz w:val="24"/>
                <w:szCs w:val="24"/>
              </w:rPr>
            </w:pPr>
            <w:r>
              <w:rPr>
                <w:rStyle w:val="295pt"/>
                <w:rFonts w:eastAsia="Segoe UI"/>
                <w:b w:val="0"/>
                <w:sz w:val="24"/>
                <w:szCs w:val="24"/>
              </w:rPr>
              <w:t>Практическая работа:</w:t>
            </w:r>
          </w:p>
          <w:p w:rsidR="00863FA5" w:rsidRPr="00422F69" w:rsidRDefault="00863FA5" w:rsidP="00672DEE">
            <w:pPr>
              <w:pStyle w:val="20"/>
              <w:shd w:val="clear" w:color="auto" w:fill="auto"/>
              <w:spacing w:after="0" w:line="240" w:lineRule="auto"/>
              <w:ind w:firstLine="0"/>
              <w:rPr>
                <w:rStyle w:val="295pt0"/>
                <w:sz w:val="24"/>
                <w:szCs w:val="24"/>
              </w:rPr>
            </w:pPr>
            <w:r>
              <w:rPr>
                <w:rStyle w:val="295pt"/>
                <w:rFonts w:eastAsia="Segoe UI"/>
                <w:b w:val="0"/>
                <w:sz w:val="24"/>
                <w:szCs w:val="24"/>
              </w:rPr>
              <w:t xml:space="preserve">№1. </w:t>
            </w:r>
            <w:r w:rsidRPr="00422F69">
              <w:rPr>
                <w:rStyle w:val="295pt"/>
                <w:rFonts w:eastAsia="Segoe UI"/>
                <w:b w:val="0"/>
                <w:sz w:val="24"/>
                <w:szCs w:val="24"/>
              </w:rPr>
              <w:t>«Оформление проведения инструктажей</w:t>
            </w:r>
            <w:r>
              <w:rPr>
                <w:rStyle w:val="295pt"/>
                <w:rFonts w:eastAsia="Segoe UI"/>
                <w:b w:val="0"/>
                <w:sz w:val="24"/>
                <w:szCs w:val="24"/>
              </w:rPr>
              <w:t>»</w:t>
            </w:r>
          </w:p>
        </w:tc>
        <w:tc>
          <w:tcPr>
            <w:tcW w:w="1439" w:type="dxa"/>
          </w:tcPr>
          <w:p w:rsidR="00863FA5" w:rsidRPr="00CD26E2" w:rsidRDefault="00863FA5" w:rsidP="00672DEE">
            <w:pPr>
              <w:jc w:val="center"/>
            </w:pPr>
            <w:r>
              <w:t>2</w:t>
            </w:r>
          </w:p>
        </w:tc>
        <w:tc>
          <w:tcPr>
            <w:tcW w:w="1439" w:type="dxa"/>
            <w:vAlign w:val="center"/>
          </w:tcPr>
          <w:p w:rsidR="00863FA5" w:rsidRPr="00CD26E2" w:rsidRDefault="00863FA5" w:rsidP="00672DEE">
            <w:pPr>
              <w:jc w:val="center"/>
            </w:pPr>
            <w:r>
              <w:t>2</w:t>
            </w:r>
          </w:p>
        </w:tc>
      </w:tr>
      <w:tr w:rsidR="00863FA5" w:rsidTr="00672DEE">
        <w:trPr>
          <w:trHeight w:val="551"/>
        </w:trPr>
        <w:tc>
          <w:tcPr>
            <w:tcW w:w="3470" w:type="dxa"/>
            <w:vMerge/>
          </w:tcPr>
          <w:p w:rsidR="00863FA5" w:rsidRPr="002C50DD" w:rsidRDefault="00863FA5" w:rsidP="00672DEE">
            <w:pPr>
              <w:jc w:val="center"/>
              <w:rPr>
                <w:b/>
              </w:rPr>
            </w:pPr>
          </w:p>
        </w:tc>
        <w:tc>
          <w:tcPr>
            <w:tcW w:w="8752" w:type="dxa"/>
            <w:gridSpan w:val="3"/>
          </w:tcPr>
          <w:p w:rsidR="00863FA5" w:rsidRDefault="00863FA5" w:rsidP="00672DEE">
            <w:pPr>
              <w:pStyle w:val="20"/>
              <w:shd w:val="clear" w:color="auto" w:fill="auto"/>
              <w:spacing w:after="0" w:line="240" w:lineRule="auto"/>
              <w:ind w:firstLine="0"/>
              <w:rPr>
                <w:rStyle w:val="295pt"/>
                <w:rFonts w:eastAsia="Segoe UI"/>
                <w:sz w:val="24"/>
                <w:szCs w:val="24"/>
              </w:rPr>
            </w:pPr>
            <w:r w:rsidRPr="00422F69">
              <w:rPr>
                <w:rStyle w:val="295pt"/>
                <w:rFonts w:eastAsia="Segoe UI"/>
                <w:sz w:val="24"/>
                <w:szCs w:val="24"/>
              </w:rPr>
              <w:t xml:space="preserve">Самостоятельная работа </w:t>
            </w:r>
            <w:proofErr w:type="gramStart"/>
            <w:r w:rsidRPr="00422F69">
              <w:rPr>
                <w:rStyle w:val="295pt"/>
                <w:rFonts w:eastAsia="Segoe UI"/>
                <w:sz w:val="24"/>
                <w:szCs w:val="24"/>
              </w:rPr>
              <w:t>обучающихся</w:t>
            </w:r>
            <w:proofErr w:type="gramEnd"/>
            <w:r>
              <w:rPr>
                <w:rStyle w:val="295pt"/>
                <w:rFonts w:eastAsia="Segoe UI"/>
                <w:sz w:val="24"/>
                <w:szCs w:val="24"/>
              </w:rPr>
              <w:t>:</w:t>
            </w:r>
          </w:p>
          <w:p w:rsidR="00863FA5" w:rsidRPr="00422F69" w:rsidRDefault="00863FA5" w:rsidP="00672DEE">
            <w:pPr>
              <w:pStyle w:val="20"/>
              <w:shd w:val="clear" w:color="auto" w:fill="auto"/>
              <w:spacing w:after="0" w:line="240" w:lineRule="auto"/>
              <w:ind w:firstLine="0"/>
              <w:rPr>
                <w:sz w:val="24"/>
                <w:szCs w:val="24"/>
              </w:rPr>
            </w:pPr>
            <w:r>
              <w:rPr>
                <w:rStyle w:val="295pt0"/>
                <w:sz w:val="24"/>
                <w:szCs w:val="24"/>
              </w:rPr>
              <w:t xml:space="preserve">Подготовка </w:t>
            </w:r>
            <w:r w:rsidRPr="00422F69">
              <w:rPr>
                <w:rStyle w:val="295pt0"/>
                <w:sz w:val="24"/>
                <w:szCs w:val="24"/>
              </w:rPr>
              <w:t xml:space="preserve"> презентации по теме</w:t>
            </w:r>
            <w:r>
              <w:rPr>
                <w:rStyle w:val="295pt0"/>
                <w:sz w:val="24"/>
                <w:szCs w:val="24"/>
              </w:rPr>
              <w:t>:</w:t>
            </w:r>
            <w:r w:rsidRPr="00422F69">
              <w:rPr>
                <w:rStyle w:val="295pt0"/>
                <w:sz w:val="24"/>
                <w:szCs w:val="24"/>
              </w:rPr>
              <w:t xml:space="preserve"> «Виды и правила проведения инструктажей».</w:t>
            </w:r>
          </w:p>
        </w:tc>
        <w:tc>
          <w:tcPr>
            <w:tcW w:w="1439" w:type="dxa"/>
          </w:tcPr>
          <w:p w:rsidR="00863FA5" w:rsidRPr="001C3292" w:rsidRDefault="00863FA5" w:rsidP="00672DEE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  <w:p w:rsidR="00863FA5" w:rsidRPr="00CD26E2" w:rsidRDefault="00863FA5" w:rsidP="00672DEE">
            <w:pPr>
              <w:jc w:val="center"/>
            </w:pPr>
            <w:r>
              <w:t>4</w:t>
            </w:r>
          </w:p>
        </w:tc>
        <w:tc>
          <w:tcPr>
            <w:tcW w:w="1439" w:type="dxa"/>
            <w:vAlign w:val="center"/>
          </w:tcPr>
          <w:p w:rsidR="00863FA5" w:rsidRPr="00CD26E2" w:rsidRDefault="00863FA5" w:rsidP="00672DEE">
            <w:pPr>
              <w:jc w:val="center"/>
            </w:pPr>
            <w:r>
              <w:t>3</w:t>
            </w:r>
          </w:p>
        </w:tc>
      </w:tr>
      <w:tr w:rsidR="00863FA5" w:rsidTr="00672DEE">
        <w:trPr>
          <w:trHeight w:val="334"/>
        </w:trPr>
        <w:tc>
          <w:tcPr>
            <w:tcW w:w="3470" w:type="dxa"/>
            <w:vMerge w:val="restart"/>
          </w:tcPr>
          <w:p w:rsidR="00863FA5" w:rsidRPr="006C0A01" w:rsidRDefault="00863FA5" w:rsidP="00672DEE">
            <w:pPr>
              <w:pStyle w:val="20"/>
              <w:shd w:val="clear" w:color="auto" w:fill="auto"/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6C0A01">
              <w:rPr>
                <w:rStyle w:val="295pt"/>
                <w:rFonts w:eastAsia="Segoe UI"/>
                <w:sz w:val="24"/>
                <w:szCs w:val="24"/>
              </w:rPr>
              <w:t>Тема 2.2.</w:t>
            </w:r>
          </w:p>
          <w:p w:rsidR="00863FA5" w:rsidRPr="006B2D74" w:rsidRDefault="00863FA5" w:rsidP="00672DEE">
            <w:pPr>
              <w:spacing w:line="360" w:lineRule="auto"/>
              <w:jc w:val="center"/>
              <w:rPr>
                <w:rStyle w:val="295pt"/>
                <w:rFonts w:eastAsia="Arial Unicode MS"/>
                <w:sz w:val="24"/>
                <w:szCs w:val="24"/>
              </w:rPr>
            </w:pPr>
            <w:r w:rsidRPr="006C0A01">
              <w:rPr>
                <w:rStyle w:val="295pt"/>
                <w:rFonts w:eastAsia="Arial Unicode MS"/>
                <w:sz w:val="24"/>
                <w:szCs w:val="24"/>
              </w:rPr>
              <w:t xml:space="preserve">Производственный </w:t>
            </w:r>
            <w:r w:rsidRPr="006C0A01">
              <w:rPr>
                <w:rStyle w:val="295pt"/>
                <w:rFonts w:eastAsia="Arial Unicode MS"/>
                <w:sz w:val="24"/>
                <w:szCs w:val="24"/>
              </w:rPr>
              <w:lastRenderedPageBreak/>
              <w:t>травматизм и профессиональные заболевания.</w:t>
            </w:r>
          </w:p>
        </w:tc>
        <w:tc>
          <w:tcPr>
            <w:tcW w:w="8752" w:type="dxa"/>
            <w:gridSpan w:val="3"/>
          </w:tcPr>
          <w:p w:rsidR="00863FA5" w:rsidRPr="006B2D74" w:rsidRDefault="00863FA5" w:rsidP="00672DEE">
            <w:pPr>
              <w:pStyle w:val="20"/>
              <w:shd w:val="clear" w:color="auto" w:fill="auto"/>
              <w:spacing w:after="0" w:line="240" w:lineRule="auto"/>
              <w:ind w:firstLine="0"/>
              <w:rPr>
                <w:b/>
                <w:sz w:val="24"/>
                <w:szCs w:val="24"/>
              </w:rPr>
            </w:pPr>
            <w:r w:rsidRPr="006B2D74">
              <w:rPr>
                <w:b/>
                <w:sz w:val="24"/>
                <w:szCs w:val="24"/>
              </w:rPr>
              <w:lastRenderedPageBreak/>
              <w:t>Содержание учебного материала</w:t>
            </w:r>
          </w:p>
        </w:tc>
        <w:tc>
          <w:tcPr>
            <w:tcW w:w="1439" w:type="dxa"/>
          </w:tcPr>
          <w:p w:rsidR="00863FA5" w:rsidRPr="00AA09D9" w:rsidRDefault="000D45B8" w:rsidP="00672DEE">
            <w:pPr>
              <w:pStyle w:val="20"/>
              <w:ind w:firstLine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1439" w:type="dxa"/>
            <w:vAlign w:val="center"/>
          </w:tcPr>
          <w:p w:rsidR="00863FA5" w:rsidRPr="00CD26E2" w:rsidRDefault="00863FA5" w:rsidP="00672DEE">
            <w:pPr>
              <w:jc w:val="center"/>
            </w:pPr>
          </w:p>
        </w:tc>
      </w:tr>
      <w:tr w:rsidR="00863FA5" w:rsidRPr="006C017F" w:rsidTr="00672DEE">
        <w:trPr>
          <w:trHeight w:val="847"/>
        </w:trPr>
        <w:tc>
          <w:tcPr>
            <w:tcW w:w="3470" w:type="dxa"/>
            <w:vMerge/>
          </w:tcPr>
          <w:p w:rsidR="00863FA5" w:rsidRPr="006C017F" w:rsidRDefault="00863FA5" w:rsidP="00672DEE">
            <w:pPr>
              <w:spacing w:line="360" w:lineRule="auto"/>
              <w:jc w:val="center"/>
              <w:rPr>
                <w:b/>
              </w:rPr>
            </w:pPr>
          </w:p>
        </w:tc>
        <w:tc>
          <w:tcPr>
            <w:tcW w:w="565" w:type="dxa"/>
          </w:tcPr>
          <w:p w:rsidR="00863FA5" w:rsidRPr="006C017F" w:rsidRDefault="00863FA5" w:rsidP="00672DEE">
            <w:pPr>
              <w:pStyle w:val="20"/>
              <w:shd w:val="clear" w:color="auto" w:fill="auto"/>
              <w:spacing w:line="240" w:lineRule="auto"/>
              <w:ind w:firstLine="0"/>
              <w:rPr>
                <w:rStyle w:val="295pt"/>
                <w:rFonts w:eastAsia="Segoe UI"/>
                <w:b w:val="0"/>
                <w:sz w:val="24"/>
                <w:szCs w:val="24"/>
              </w:rPr>
            </w:pPr>
            <w:r w:rsidRPr="006C017F">
              <w:rPr>
                <w:rStyle w:val="295pt"/>
                <w:rFonts w:eastAsia="Segoe UI"/>
                <w:b w:val="0"/>
                <w:sz w:val="24"/>
                <w:szCs w:val="24"/>
              </w:rPr>
              <w:t>1</w:t>
            </w:r>
          </w:p>
        </w:tc>
        <w:tc>
          <w:tcPr>
            <w:tcW w:w="8187" w:type="dxa"/>
            <w:gridSpan w:val="2"/>
          </w:tcPr>
          <w:p w:rsidR="00863FA5" w:rsidRPr="006C017F" w:rsidRDefault="00863FA5" w:rsidP="00672DEE">
            <w:pPr>
              <w:pStyle w:val="20"/>
              <w:shd w:val="clear" w:color="auto" w:fill="auto"/>
              <w:spacing w:line="240" w:lineRule="auto"/>
              <w:ind w:firstLine="0"/>
              <w:rPr>
                <w:rStyle w:val="295pt"/>
                <w:rFonts w:eastAsia="Segoe UI"/>
                <w:b w:val="0"/>
                <w:bCs w:val="0"/>
                <w:sz w:val="24"/>
                <w:szCs w:val="24"/>
              </w:rPr>
            </w:pPr>
            <w:r w:rsidRPr="006C017F">
              <w:rPr>
                <w:rStyle w:val="295pt0"/>
                <w:sz w:val="24"/>
                <w:szCs w:val="24"/>
              </w:rPr>
              <w:t xml:space="preserve">Классификация опасных и вредных факторов. Причины производственного травматизма.   Классификация несчастных случаев на производстве   </w:t>
            </w:r>
          </w:p>
        </w:tc>
        <w:tc>
          <w:tcPr>
            <w:tcW w:w="1439" w:type="dxa"/>
            <w:vAlign w:val="center"/>
          </w:tcPr>
          <w:p w:rsidR="00863FA5" w:rsidRPr="00575248" w:rsidRDefault="000D45B8" w:rsidP="00672DEE">
            <w:pPr>
              <w:pStyle w:val="2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439" w:type="dxa"/>
            <w:vAlign w:val="center"/>
          </w:tcPr>
          <w:p w:rsidR="00863FA5" w:rsidRPr="00575248" w:rsidRDefault="00863FA5" w:rsidP="00672DEE">
            <w:pPr>
              <w:jc w:val="center"/>
            </w:pPr>
            <w:r w:rsidRPr="00575248">
              <w:t>1</w:t>
            </w:r>
          </w:p>
        </w:tc>
      </w:tr>
      <w:tr w:rsidR="00863FA5" w:rsidRPr="006C017F" w:rsidTr="00672DEE">
        <w:trPr>
          <w:trHeight w:val="420"/>
        </w:trPr>
        <w:tc>
          <w:tcPr>
            <w:tcW w:w="3470" w:type="dxa"/>
            <w:vMerge/>
          </w:tcPr>
          <w:p w:rsidR="00863FA5" w:rsidRPr="006C017F" w:rsidRDefault="00863FA5" w:rsidP="00672DEE">
            <w:pPr>
              <w:pStyle w:val="20"/>
              <w:shd w:val="clear" w:color="auto" w:fill="auto"/>
              <w:spacing w:line="360" w:lineRule="auto"/>
              <w:ind w:firstLine="0"/>
              <w:jc w:val="center"/>
              <w:rPr>
                <w:rStyle w:val="295pt"/>
                <w:rFonts w:eastAsia="Segoe UI"/>
                <w:sz w:val="24"/>
                <w:szCs w:val="24"/>
              </w:rPr>
            </w:pPr>
          </w:p>
        </w:tc>
        <w:tc>
          <w:tcPr>
            <w:tcW w:w="565" w:type="dxa"/>
          </w:tcPr>
          <w:p w:rsidR="00863FA5" w:rsidRPr="006C017F" w:rsidRDefault="00863FA5" w:rsidP="00672DEE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rStyle w:val="295pt"/>
                <w:rFonts w:eastAsia="Segoe UI"/>
                <w:b w:val="0"/>
                <w:sz w:val="24"/>
                <w:szCs w:val="24"/>
              </w:rPr>
            </w:pPr>
            <w:r>
              <w:rPr>
                <w:rStyle w:val="295pt"/>
                <w:rFonts w:eastAsia="Segoe UI"/>
                <w:b w:val="0"/>
                <w:sz w:val="24"/>
                <w:szCs w:val="24"/>
              </w:rPr>
              <w:t>2</w:t>
            </w:r>
          </w:p>
        </w:tc>
        <w:tc>
          <w:tcPr>
            <w:tcW w:w="8187" w:type="dxa"/>
            <w:gridSpan w:val="2"/>
          </w:tcPr>
          <w:p w:rsidR="00863FA5" w:rsidRPr="006C017F" w:rsidRDefault="00863FA5" w:rsidP="00672DEE">
            <w:pPr>
              <w:pStyle w:val="20"/>
              <w:shd w:val="clear" w:color="auto" w:fill="auto"/>
              <w:spacing w:after="0" w:line="240" w:lineRule="auto"/>
              <w:ind w:firstLine="0"/>
              <w:rPr>
                <w:sz w:val="24"/>
                <w:szCs w:val="24"/>
              </w:rPr>
            </w:pPr>
            <w:r>
              <w:rPr>
                <w:rStyle w:val="295pt0"/>
                <w:sz w:val="24"/>
                <w:szCs w:val="24"/>
              </w:rPr>
              <w:t xml:space="preserve">Первоочередные меры, </w:t>
            </w:r>
            <w:r w:rsidRPr="006C017F">
              <w:rPr>
                <w:rStyle w:val="295pt0"/>
                <w:sz w:val="24"/>
                <w:szCs w:val="24"/>
              </w:rPr>
              <w:t>принимаемые в связи с несчастным случаем на производстве.</w:t>
            </w:r>
          </w:p>
        </w:tc>
        <w:tc>
          <w:tcPr>
            <w:tcW w:w="1439" w:type="dxa"/>
            <w:vAlign w:val="center"/>
          </w:tcPr>
          <w:p w:rsidR="00863FA5" w:rsidRPr="00575248" w:rsidRDefault="000D45B8" w:rsidP="00672DEE">
            <w:pPr>
              <w:jc w:val="center"/>
            </w:pPr>
            <w:r>
              <w:t>2</w:t>
            </w:r>
          </w:p>
        </w:tc>
        <w:tc>
          <w:tcPr>
            <w:tcW w:w="1439" w:type="dxa"/>
            <w:vAlign w:val="center"/>
          </w:tcPr>
          <w:p w:rsidR="00863FA5" w:rsidRPr="00575248" w:rsidRDefault="00863FA5" w:rsidP="00672DEE">
            <w:pPr>
              <w:jc w:val="center"/>
            </w:pPr>
            <w:r w:rsidRPr="00575248">
              <w:t>1</w:t>
            </w:r>
          </w:p>
        </w:tc>
      </w:tr>
      <w:tr w:rsidR="00863FA5" w:rsidRPr="006C017F" w:rsidTr="00672DEE">
        <w:trPr>
          <w:trHeight w:val="420"/>
        </w:trPr>
        <w:tc>
          <w:tcPr>
            <w:tcW w:w="3470" w:type="dxa"/>
            <w:vMerge/>
          </w:tcPr>
          <w:p w:rsidR="00863FA5" w:rsidRPr="006C017F" w:rsidRDefault="00863FA5" w:rsidP="00672DEE">
            <w:pPr>
              <w:pStyle w:val="20"/>
              <w:shd w:val="clear" w:color="auto" w:fill="auto"/>
              <w:spacing w:line="360" w:lineRule="auto"/>
              <w:ind w:firstLine="0"/>
              <w:jc w:val="center"/>
              <w:rPr>
                <w:rStyle w:val="295pt"/>
                <w:rFonts w:eastAsia="Segoe UI"/>
                <w:sz w:val="24"/>
                <w:szCs w:val="24"/>
              </w:rPr>
            </w:pPr>
          </w:p>
        </w:tc>
        <w:tc>
          <w:tcPr>
            <w:tcW w:w="565" w:type="dxa"/>
          </w:tcPr>
          <w:p w:rsidR="00863FA5" w:rsidRPr="006C017F" w:rsidRDefault="00863FA5" w:rsidP="00672DEE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rStyle w:val="295pt"/>
                <w:rFonts w:eastAsia="Segoe UI"/>
                <w:b w:val="0"/>
                <w:sz w:val="24"/>
                <w:szCs w:val="24"/>
              </w:rPr>
            </w:pPr>
            <w:r>
              <w:rPr>
                <w:rStyle w:val="295pt"/>
                <w:rFonts w:eastAsia="Segoe UI"/>
                <w:b w:val="0"/>
                <w:sz w:val="24"/>
                <w:szCs w:val="24"/>
              </w:rPr>
              <w:t>3</w:t>
            </w:r>
          </w:p>
        </w:tc>
        <w:tc>
          <w:tcPr>
            <w:tcW w:w="8187" w:type="dxa"/>
            <w:gridSpan w:val="2"/>
          </w:tcPr>
          <w:p w:rsidR="00863FA5" w:rsidRPr="006C017F" w:rsidRDefault="00863FA5" w:rsidP="00672DEE">
            <w:pPr>
              <w:pStyle w:val="20"/>
              <w:shd w:val="clear" w:color="auto" w:fill="auto"/>
              <w:spacing w:after="0" w:line="240" w:lineRule="auto"/>
              <w:ind w:firstLine="0"/>
              <w:rPr>
                <w:rStyle w:val="295pt"/>
                <w:rFonts w:eastAsia="Segoe UI"/>
                <w:b w:val="0"/>
                <w:bCs w:val="0"/>
                <w:sz w:val="24"/>
                <w:szCs w:val="24"/>
              </w:rPr>
            </w:pPr>
            <w:r w:rsidRPr="006C017F">
              <w:rPr>
                <w:sz w:val="24"/>
                <w:szCs w:val="24"/>
              </w:rPr>
              <w:t>Возмещение вреда, причинённого работникам увечьем или профессиональным заболеванием.</w:t>
            </w:r>
          </w:p>
        </w:tc>
        <w:tc>
          <w:tcPr>
            <w:tcW w:w="1439" w:type="dxa"/>
            <w:vAlign w:val="center"/>
          </w:tcPr>
          <w:p w:rsidR="00863FA5" w:rsidRPr="00575248" w:rsidRDefault="00863FA5" w:rsidP="00672DEE">
            <w:pPr>
              <w:pStyle w:val="20"/>
              <w:spacing w:after="0" w:line="240" w:lineRule="auto"/>
              <w:jc w:val="center"/>
              <w:rPr>
                <w:sz w:val="24"/>
                <w:szCs w:val="24"/>
              </w:rPr>
            </w:pPr>
          </w:p>
          <w:p w:rsidR="00863FA5" w:rsidRPr="00575248" w:rsidRDefault="000D45B8" w:rsidP="00672DEE">
            <w:pPr>
              <w:jc w:val="center"/>
            </w:pPr>
            <w:r>
              <w:t>2</w:t>
            </w:r>
          </w:p>
        </w:tc>
        <w:tc>
          <w:tcPr>
            <w:tcW w:w="1439" w:type="dxa"/>
            <w:vAlign w:val="center"/>
          </w:tcPr>
          <w:p w:rsidR="00863FA5" w:rsidRPr="00575248" w:rsidRDefault="00863FA5" w:rsidP="00672DEE">
            <w:pPr>
              <w:jc w:val="center"/>
            </w:pPr>
            <w:r w:rsidRPr="00575248">
              <w:t>1</w:t>
            </w:r>
          </w:p>
        </w:tc>
      </w:tr>
      <w:tr w:rsidR="00863FA5" w:rsidRPr="006C017F" w:rsidTr="00672DEE">
        <w:trPr>
          <w:trHeight w:val="420"/>
        </w:trPr>
        <w:tc>
          <w:tcPr>
            <w:tcW w:w="3470" w:type="dxa"/>
            <w:vMerge/>
          </w:tcPr>
          <w:p w:rsidR="00863FA5" w:rsidRPr="006C017F" w:rsidRDefault="00863FA5" w:rsidP="00672DEE">
            <w:pPr>
              <w:pStyle w:val="20"/>
              <w:shd w:val="clear" w:color="auto" w:fill="auto"/>
              <w:spacing w:line="360" w:lineRule="auto"/>
              <w:ind w:firstLine="0"/>
              <w:jc w:val="center"/>
              <w:rPr>
                <w:rStyle w:val="295pt"/>
                <w:rFonts w:eastAsia="Segoe UI"/>
                <w:sz w:val="24"/>
                <w:szCs w:val="24"/>
              </w:rPr>
            </w:pPr>
          </w:p>
        </w:tc>
        <w:tc>
          <w:tcPr>
            <w:tcW w:w="565" w:type="dxa"/>
          </w:tcPr>
          <w:p w:rsidR="00863FA5" w:rsidRPr="006C017F" w:rsidRDefault="00863FA5" w:rsidP="00672DEE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rStyle w:val="295pt"/>
                <w:rFonts w:eastAsia="Segoe UI"/>
                <w:b w:val="0"/>
                <w:sz w:val="24"/>
                <w:szCs w:val="24"/>
              </w:rPr>
            </w:pPr>
            <w:r>
              <w:rPr>
                <w:rStyle w:val="295pt"/>
                <w:rFonts w:eastAsia="Segoe UI"/>
                <w:b w:val="0"/>
                <w:sz w:val="24"/>
                <w:szCs w:val="24"/>
              </w:rPr>
              <w:t>4</w:t>
            </w:r>
          </w:p>
        </w:tc>
        <w:tc>
          <w:tcPr>
            <w:tcW w:w="8187" w:type="dxa"/>
            <w:gridSpan w:val="2"/>
          </w:tcPr>
          <w:p w:rsidR="00863FA5" w:rsidRPr="006C017F" w:rsidRDefault="00863FA5" w:rsidP="00672DEE">
            <w:pPr>
              <w:pStyle w:val="20"/>
              <w:shd w:val="clear" w:color="auto" w:fill="auto"/>
              <w:spacing w:after="0" w:line="240" w:lineRule="auto"/>
              <w:ind w:firstLine="0"/>
              <w:rPr>
                <w:rStyle w:val="295pt"/>
                <w:rFonts w:eastAsia="Segoe UI"/>
                <w:b w:val="0"/>
                <w:bCs w:val="0"/>
                <w:sz w:val="24"/>
                <w:szCs w:val="24"/>
              </w:rPr>
            </w:pPr>
            <w:r w:rsidRPr="006C017F">
              <w:rPr>
                <w:rStyle w:val="295pt0"/>
                <w:sz w:val="24"/>
                <w:szCs w:val="24"/>
              </w:rPr>
              <w:t>Средства индивидуальной и коллективной защиты.</w:t>
            </w:r>
            <w:r w:rsidRPr="006C017F">
              <w:rPr>
                <w:sz w:val="24"/>
                <w:szCs w:val="24"/>
              </w:rPr>
              <w:t xml:space="preserve"> Санитарн</w:t>
            </w:r>
            <w:proofErr w:type="gramStart"/>
            <w:r w:rsidRPr="006C017F">
              <w:rPr>
                <w:sz w:val="24"/>
                <w:szCs w:val="24"/>
              </w:rPr>
              <w:t>о-</w:t>
            </w:r>
            <w:proofErr w:type="gramEnd"/>
            <w:r w:rsidRPr="006C017F">
              <w:rPr>
                <w:sz w:val="24"/>
                <w:szCs w:val="24"/>
              </w:rPr>
              <w:t xml:space="preserve"> бытовое обеспечение работающих.</w:t>
            </w:r>
          </w:p>
        </w:tc>
        <w:tc>
          <w:tcPr>
            <w:tcW w:w="1439" w:type="dxa"/>
            <w:vAlign w:val="center"/>
          </w:tcPr>
          <w:p w:rsidR="00863FA5" w:rsidRPr="00575248" w:rsidRDefault="000D45B8" w:rsidP="00672DEE">
            <w:pPr>
              <w:jc w:val="center"/>
            </w:pPr>
            <w:r>
              <w:t>2</w:t>
            </w:r>
          </w:p>
        </w:tc>
        <w:tc>
          <w:tcPr>
            <w:tcW w:w="1439" w:type="dxa"/>
            <w:vAlign w:val="center"/>
          </w:tcPr>
          <w:p w:rsidR="00863FA5" w:rsidRPr="00575248" w:rsidRDefault="00863FA5" w:rsidP="00672DEE">
            <w:pPr>
              <w:jc w:val="center"/>
            </w:pPr>
            <w:r w:rsidRPr="00575248">
              <w:t>1</w:t>
            </w:r>
          </w:p>
        </w:tc>
      </w:tr>
      <w:tr w:rsidR="00863FA5" w:rsidRPr="006C017F" w:rsidTr="00672DEE">
        <w:trPr>
          <w:trHeight w:val="435"/>
        </w:trPr>
        <w:tc>
          <w:tcPr>
            <w:tcW w:w="3470" w:type="dxa"/>
            <w:vMerge/>
          </w:tcPr>
          <w:p w:rsidR="00863FA5" w:rsidRPr="006C017F" w:rsidRDefault="00863FA5" w:rsidP="00672DEE">
            <w:pPr>
              <w:pStyle w:val="20"/>
              <w:shd w:val="clear" w:color="auto" w:fill="auto"/>
              <w:spacing w:line="360" w:lineRule="auto"/>
              <w:ind w:firstLine="0"/>
              <w:jc w:val="center"/>
              <w:rPr>
                <w:rStyle w:val="295pt"/>
                <w:rFonts w:eastAsia="Segoe UI"/>
                <w:sz w:val="24"/>
                <w:szCs w:val="24"/>
              </w:rPr>
            </w:pPr>
          </w:p>
        </w:tc>
        <w:tc>
          <w:tcPr>
            <w:tcW w:w="565" w:type="dxa"/>
          </w:tcPr>
          <w:p w:rsidR="00863FA5" w:rsidRPr="006C017F" w:rsidRDefault="00863FA5" w:rsidP="00672DEE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rStyle w:val="295pt"/>
                <w:rFonts w:eastAsia="Segoe UI"/>
                <w:b w:val="0"/>
                <w:sz w:val="24"/>
                <w:szCs w:val="24"/>
              </w:rPr>
            </w:pPr>
            <w:r>
              <w:rPr>
                <w:rStyle w:val="295pt"/>
                <w:rFonts w:eastAsia="Segoe UI"/>
                <w:b w:val="0"/>
                <w:sz w:val="24"/>
                <w:szCs w:val="24"/>
              </w:rPr>
              <w:t>5</w:t>
            </w:r>
          </w:p>
        </w:tc>
        <w:tc>
          <w:tcPr>
            <w:tcW w:w="8187" w:type="dxa"/>
            <w:gridSpan w:val="2"/>
          </w:tcPr>
          <w:p w:rsidR="00863FA5" w:rsidRPr="006C017F" w:rsidRDefault="00863FA5" w:rsidP="00672DEE">
            <w:pPr>
              <w:pStyle w:val="20"/>
              <w:shd w:val="clear" w:color="auto" w:fill="auto"/>
              <w:spacing w:after="0" w:line="240" w:lineRule="auto"/>
              <w:ind w:firstLine="0"/>
              <w:rPr>
                <w:sz w:val="24"/>
                <w:szCs w:val="24"/>
              </w:rPr>
            </w:pPr>
            <w:r w:rsidRPr="006C017F">
              <w:rPr>
                <w:sz w:val="24"/>
                <w:szCs w:val="24"/>
              </w:rPr>
              <w:t xml:space="preserve">Требование к производственным помещениям, оборудованию и приспособлениям. </w:t>
            </w:r>
          </w:p>
          <w:p w:rsidR="00863FA5" w:rsidRPr="006C017F" w:rsidRDefault="00863FA5" w:rsidP="00672DEE">
            <w:pPr>
              <w:pStyle w:val="20"/>
              <w:shd w:val="clear" w:color="auto" w:fill="auto"/>
              <w:spacing w:after="0" w:line="240" w:lineRule="auto"/>
              <w:ind w:firstLine="0"/>
              <w:rPr>
                <w:rStyle w:val="295pt"/>
                <w:rFonts w:eastAsia="Segoe UI"/>
                <w:b w:val="0"/>
                <w:bCs w:val="0"/>
                <w:sz w:val="24"/>
                <w:szCs w:val="24"/>
              </w:rPr>
            </w:pPr>
            <w:r w:rsidRPr="00135A4D">
              <w:rPr>
                <w:sz w:val="24"/>
                <w:szCs w:val="24"/>
              </w:rPr>
              <w:t xml:space="preserve">Требования к освещению производственных помещений </w:t>
            </w:r>
            <w:r>
              <w:rPr>
                <w:sz w:val="24"/>
                <w:szCs w:val="24"/>
              </w:rPr>
              <w:t xml:space="preserve"> и участков.</w:t>
            </w:r>
          </w:p>
        </w:tc>
        <w:tc>
          <w:tcPr>
            <w:tcW w:w="1439" w:type="dxa"/>
            <w:vAlign w:val="center"/>
          </w:tcPr>
          <w:p w:rsidR="00863FA5" w:rsidRPr="00575248" w:rsidRDefault="000D45B8" w:rsidP="00672DEE">
            <w:pPr>
              <w:jc w:val="center"/>
            </w:pPr>
            <w:r>
              <w:t>2</w:t>
            </w:r>
          </w:p>
        </w:tc>
        <w:tc>
          <w:tcPr>
            <w:tcW w:w="1439" w:type="dxa"/>
            <w:vAlign w:val="center"/>
          </w:tcPr>
          <w:p w:rsidR="00863FA5" w:rsidRPr="00575248" w:rsidRDefault="00863FA5" w:rsidP="00672DEE">
            <w:pPr>
              <w:jc w:val="center"/>
            </w:pPr>
            <w:r w:rsidRPr="00575248">
              <w:t>1</w:t>
            </w:r>
          </w:p>
        </w:tc>
      </w:tr>
      <w:tr w:rsidR="00863FA5" w:rsidRPr="006C017F" w:rsidTr="00672DEE">
        <w:trPr>
          <w:trHeight w:val="1920"/>
        </w:trPr>
        <w:tc>
          <w:tcPr>
            <w:tcW w:w="3470" w:type="dxa"/>
            <w:vMerge/>
          </w:tcPr>
          <w:p w:rsidR="00863FA5" w:rsidRPr="006C017F" w:rsidRDefault="00863FA5" w:rsidP="00672DEE">
            <w:pPr>
              <w:pStyle w:val="20"/>
              <w:shd w:val="clear" w:color="auto" w:fill="auto"/>
              <w:spacing w:line="360" w:lineRule="auto"/>
              <w:ind w:firstLine="0"/>
              <w:jc w:val="center"/>
              <w:rPr>
                <w:rStyle w:val="295pt"/>
                <w:rFonts w:eastAsia="Segoe UI"/>
                <w:sz w:val="24"/>
                <w:szCs w:val="24"/>
              </w:rPr>
            </w:pPr>
          </w:p>
        </w:tc>
        <w:tc>
          <w:tcPr>
            <w:tcW w:w="8752" w:type="dxa"/>
            <w:gridSpan w:val="3"/>
          </w:tcPr>
          <w:p w:rsidR="00863FA5" w:rsidRDefault="00863FA5" w:rsidP="00672DEE">
            <w:pPr>
              <w:pStyle w:val="20"/>
              <w:shd w:val="clear" w:color="auto" w:fill="auto"/>
              <w:spacing w:after="0" w:line="240" w:lineRule="auto"/>
              <w:ind w:firstLine="0"/>
              <w:rPr>
                <w:b/>
                <w:sz w:val="24"/>
                <w:szCs w:val="24"/>
              </w:rPr>
            </w:pPr>
            <w:r w:rsidRPr="006C017F">
              <w:rPr>
                <w:b/>
                <w:sz w:val="24"/>
                <w:szCs w:val="24"/>
              </w:rPr>
              <w:t>Практические работы:</w:t>
            </w:r>
          </w:p>
          <w:p w:rsidR="00863FA5" w:rsidRPr="00E71FEE" w:rsidRDefault="00863FA5" w:rsidP="00672DEE">
            <w:pPr>
              <w:pStyle w:val="20"/>
              <w:shd w:val="clear" w:color="auto" w:fill="auto"/>
              <w:spacing w:after="0" w:line="240" w:lineRule="auto"/>
              <w:ind w:firstLine="0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№2. </w:t>
            </w:r>
            <w:r w:rsidRPr="006C017F">
              <w:rPr>
                <w:sz w:val="24"/>
                <w:szCs w:val="24"/>
              </w:rPr>
              <w:t>«</w:t>
            </w:r>
            <w:r>
              <w:rPr>
                <w:sz w:val="24"/>
                <w:szCs w:val="24"/>
              </w:rPr>
              <w:t>Расследование и учёт несчастных случаев на производстве»</w:t>
            </w:r>
          </w:p>
          <w:p w:rsidR="00863FA5" w:rsidRDefault="00863FA5" w:rsidP="00672DEE">
            <w:pPr>
              <w:pStyle w:val="20"/>
              <w:shd w:val="clear" w:color="auto" w:fill="auto"/>
              <w:spacing w:after="0" w:line="240" w:lineRule="auto"/>
              <w:ind w:firstLine="0"/>
              <w:rPr>
                <w:sz w:val="24"/>
                <w:szCs w:val="24"/>
              </w:rPr>
            </w:pPr>
            <w:r w:rsidRPr="006C017F">
              <w:rPr>
                <w:sz w:val="24"/>
                <w:szCs w:val="24"/>
              </w:rPr>
              <w:t>№3. «</w:t>
            </w:r>
            <w:r>
              <w:rPr>
                <w:sz w:val="24"/>
                <w:szCs w:val="24"/>
              </w:rPr>
              <w:t>Анализ требований безопасности в аварийной ситуации</w:t>
            </w:r>
            <w:r w:rsidRPr="006C017F">
              <w:rPr>
                <w:sz w:val="24"/>
                <w:szCs w:val="24"/>
              </w:rPr>
              <w:t>»</w:t>
            </w:r>
          </w:p>
          <w:p w:rsidR="00863FA5" w:rsidRDefault="00863FA5" w:rsidP="00672DEE">
            <w:pPr>
              <w:pStyle w:val="20"/>
              <w:shd w:val="clear" w:color="auto" w:fill="auto"/>
              <w:spacing w:after="0" w:line="240" w:lineRule="auto"/>
              <w:ind w:firstLine="0"/>
              <w:rPr>
                <w:sz w:val="24"/>
                <w:szCs w:val="24"/>
              </w:rPr>
            </w:pPr>
            <w:r w:rsidRPr="006C017F">
              <w:rPr>
                <w:sz w:val="24"/>
                <w:szCs w:val="24"/>
              </w:rPr>
              <w:t>№</w:t>
            </w:r>
            <w:r>
              <w:rPr>
                <w:sz w:val="24"/>
                <w:szCs w:val="24"/>
              </w:rPr>
              <w:t>4</w:t>
            </w:r>
            <w:r w:rsidRPr="006C017F">
              <w:rPr>
                <w:sz w:val="24"/>
                <w:szCs w:val="24"/>
              </w:rPr>
              <w:t>. «Оказание доврачебной помощи пострадавшим</w:t>
            </w:r>
          </w:p>
          <w:p w:rsidR="00863FA5" w:rsidRDefault="00863FA5" w:rsidP="00672DEE">
            <w:pPr>
              <w:pStyle w:val="20"/>
              <w:shd w:val="clear" w:color="auto" w:fill="auto"/>
              <w:spacing w:after="0" w:line="240" w:lineRule="auto"/>
              <w:ind w:firstLine="0"/>
              <w:rPr>
                <w:b/>
                <w:sz w:val="24"/>
                <w:szCs w:val="24"/>
              </w:rPr>
            </w:pPr>
            <w:r w:rsidRPr="00E71FEE">
              <w:rPr>
                <w:b/>
                <w:sz w:val="24"/>
                <w:szCs w:val="24"/>
              </w:rPr>
              <w:t>Лабораторные работы:</w:t>
            </w:r>
          </w:p>
          <w:p w:rsidR="00863FA5" w:rsidRPr="00AC3144" w:rsidRDefault="00863FA5" w:rsidP="00672DEE">
            <w:pPr>
              <w:pStyle w:val="20"/>
              <w:shd w:val="clear" w:color="auto" w:fill="auto"/>
              <w:spacing w:after="0"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№1. «Исследование параметров освещённости на рабочем месте».</w:t>
            </w:r>
          </w:p>
          <w:p w:rsidR="00863FA5" w:rsidRDefault="00863FA5" w:rsidP="00672DEE">
            <w:pPr>
              <w:pStyle w:val="20"/>
              <w:shd w:val="clear" w:color="auto" w:fill="auto"/>
              <w:spacing w:after="0"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№2. </w:t>
            </w:r>
            <w:r w:rsidRPr="006C017F">
              <w:rPr>
                <w:sz w:val="24"/>
                <w:szCs w:val="24"/>
              </w:rPr>
              <w:t>«</w:t>
            </w:r>
            <w:r>
              <w:rPr>
                <w:sz w:val="24"/>
                <w:szCs w:val="24"/>
              </w:rPr>
              <w:t>Определение уровня шумового загрязнения»</w:t>
            </w:r>
          </w:p>
          <w:p w:rsidR="00863FA5" w:rsidRPr="006C017F" w:rsidRDefault="00863FA5" w:rsidP="00672DEE">
            <w:pPr>
              <w:pStyle w:val="20"/>
              <w:shd w:val="clear" w:color="auto" w:fill="auto"/>
              <w:spacing w:after="0" w:line="240" w:lineRule="auto"/>
              <w:ind w:firstLine="0"/>
              <w:rPr>
                <w:rStyle w:val="295pt"/>
                <w:rFonts w:eastAsia="Segoe UI"/>
                <w:b w:val="0"/>
                <w:bCs w:val="0"/>
                <w:sz w:val="24"/>
                <w:szCs w:val="24"/>
              </w:rPr>
            </w:pPr>
          </w:p>
        </w:tc>
        <w:tc>
          <w:tcPr>
            <w:tcW w:w="1439" w:type="dxa"/>
          </w:tcPr>
          <w:p w:rsidR="00863FA5" w:rsidRPr="006C017F" w:rsidRDefault="00863FA5" w:rsidP="00672DEE">
            <w:pPr>
              <w:jc w:val="center"/>
            </w:pPr>
          </w:p>
          <w:p w:rsidR="00863FA5" w:rsidRPr="006C017F" w:rsidRDefault="00863FA5" w:rsidP="00672DEE">
            <w:pPr>
              <w:jc w:val="center"/>
            </w:pPr>
          </w:p>
          <w:p w:rsidR="00863FA5" w:rsidRPr="006C017F" w:rsidRDefault="00863FA5" w:rsidP="00672DEE">
            <w:pPr>
              <w:jc w:val="center"/>
            </w:pPr>
            <w:r w:rsidRPr="006C017F">
              <w:t>2</w:t>
            </w:r>
          </w:p>
          <w:p w:rsidR="00863FA5" w:rsidRPr="006C017F" w:rsidRDefault="00863FA5" w:rsidP="00672DEE">
            <w:pPr>
              <w:jc w:val="center"/>
            </w:pPr>
            <w:r w:rsidRPr="006C017F">
              <w:t>2</w:t>
            </w:r>
          </w:p>
          <w:p w:rsidR="00863FA5" w:rsidRPr="006C017F" w:rsidRDefault="00863FA5" w:rsidP="00672DEE">
            <w:pPr>
              <w:jc w:val="center"/>
            </w:pPr>
            <w:r w:rsidRPr="006C017F">
              <w:t>2</w:t>
            </w:r>
          </w:p>
          <w:p w:rsidR="00672DEE" w:rsidRDefault="00672DEE" w:rsidP="00672DEE">
            <w:pPr>
              <w:jc w:val="center"/>
            </w:pPr>
          </w:p>
          <w:p w:rsidR="00863FA5" w:rsidRPr="006C017F" w:rsidRDefault="00863FA5" w:rsidP="00672DEE">
            <w:pPr>
              <w:jc w:val="center"/>
            </w:pPr>
            <w:r w:rsidRPr="006C017F">
              <w:t>2</w:t>
            </w:r>
          </w:p>
          <w:p w:rsidR="00863FA5" w:rsidRPr="006C017F" w:rsidRDefault="00863FA5" w:rsidP="00672DEE">
            <w:pPr>
              <w:jc w:val="center"/>
            </w:pPr>
            <w:r w:rsidRPr="006C017F">
              <w:t>2</w:t>
            </w:r>
          </w:p>
        </w:tc>
        <w:tc>
          <w:tcPr>
            <w:tcW w:w="1439" w:type="dxa"/>
            <w:vAlign w:val="center"/>
          </w:tcPr>
          <w:p w:rsidR="00863FA5" w:rsidRPr="006C017F" w:rsidRDefault="00863FA5" w:rsidP="00672DEE"/>
          <w:p w:rsidR="00863FA5" w:rsidRPr="006C017F" w:rsidRDefault="00863FA5" w:rsidP="00672DEE">
            <w:pPr>
              <w:jc w:val="center"/>
            </w:pPr>
            <w:r>
              <w:t>2-3</w:t>
            </w:r>
          </w:p>
          <w:p w:rsidR="00863FA5" w:rsidRPr="006C017F" w:rsidRDefault="00863FA5" w:rsidP="00672DEE">
            <w:pPr>
              <w:jc w:val="center"/>
            </w:pPr>
          </w:p>
          <w:p w:rsidR="00863FA5" w:rsidRPr="006C017F" w:rsidRDefault="00863FA5" w:rsidP="00672DEE">
            <w:pPr>
              <w:jc w:val="center"/>
            </w:pPr>
          </w:p>
          <w:p w:rsidR="00863FA5" w:rsidRPr="006C017F" w:rsidRDefault="00863FA5" w:rsidP="00672DEE">
            <w:pPr>
              <w:jc w:val="center"/>
            </w:pPr>
          </w:p>
          <w:p w:rsidR="00863FA5" w:rsidRPr="006C017F" w:rsidRDefault="00863FA5" w:rsidP="00672DEE"/>
        </w:tc>
      </w:tr>
      <w:tr w:rsidR="00863FA5" w:rsidRPr="006C017F" w:rsidTr="00672DEE">
        <w:trPr>
          <w:trHeight w:val="390"/>
        </w:trPr>
        <w:tc>
          <w:tcPr>
            <w:tcW w:w="3470" w:type="dxa"/>
            <w:vMerge w:val="restart"/>
          </w:tcPr>
          <w:p w:rsidR="00863FA5" w:rsidRPr="006C017F" w:rsidRDefault="00863FA5" w:rsidP="00672DEE">
            <w:pPr>
              <w:pStyle w:val="20"/>
              <w:shd w:val="clear" w:color="auto" w:fill="auto"/>
              <w:spacing w:line="360" w:lineRule="auto"/>
              <w:ind w:firstLine="0"/>
              <w:jc w:val="center"/>
              <w:rPr>
                <w:rStyle w:val="295pt"/>
                <w:rFonts w:eastAsia="Segoe UI"/>
                <w:sz w:val="24"/>
                <w:szCs w:val="24"/>
              </w:rPr>
            </w:pPr>
          </w:p>
        </w:tc>
        <w:tc>
          <w:tcPr>
            <w:tcW w:w="8752" w:type="dxa"/>
            <w:gridSpan w:val="3"/>
          </w:tcPr>
          <w:p w:rsidR="00863FA5" w:rsidRPr="006C017F" w:rsidRDefault="00863FA5" w:rsidP="00672DEE">
            <w:pPr>
              <w:pStyle w:val="20"/>
              <w:shd w:val="clear" w:color="auto" w:fill="auto"/>
              <w:spacing w:after="0" w:line="240" w:lineRule="auto"/>
              <w:ind w:firstLine="0"/>
              <w:rPr>
                <w:b/>
                <w:sz w:val="24"/>
                <w:szCs w:val="24"/>
              </w:rPr>
            </w:pPr>
            <w:r w:rsidRPr="006C017F">
              <w:rPr>
                <w:b/>
                <w:sz w:val="24"/>
                <w:szCs w:val="24"/>
              </w:rPr>
              <w:t xml:space="preserve">Самостоятельная работа </w:t>
            </w:r>
            <w:proofErr w:type="gramStart"/>
            <w:r w:rsidRPr="006C017F">
              <w:rPr>
                <w:b/>
                <w:sz w:val="24"/>
                <w:szCs w:val="24"/>
              </w:rPr>
              <w:t>обучающихся</w:t>
            </w:r>
            <w:proofErr w:type="gramEnd"/>
            <w:r w:rsidRPr="006C017F">
              <w:rPr>
                <w:b/>
                <w:sz w:val="24"/>
                <w:szCs w:val="24"/>
              </w:rPr>
              <w:t xml:space="preserve"> </w:t>
            </w:r>
          </w:p>
          <w:p w:rsidR="00863FA5" w:rsidRPr="006C017F" w:rsidRDefault="00863FA5" w:rsidP="00672DEE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4"/>
                <w:szCs w:val="24"/>
              </w:rPr>
            </w:pPr>
            <w:r w:rsidRPr="006C017F">
              <w:rPr>
                <w:rStyle w:val="295pt0"/>
                <w:sz w:val="24"/>
                <w:szCs w:val="24"/>
              </w:rPr>
              <w:t>Подготовка сообщения на одну из тем:</w:t>
            </w:r>
          </w:p>
          <w:p w:rsidR="00863FA5" w:rsidRPr="006C017F" w:rsidRDefault="00863FA5" w:rsidP="00672DEE">
            <w:pPr>
              <w:pStyle w:val="20"/>
              <w:shd w:val="clear" w:color="auto" w:fill="auto"/>
              <w:tabs>
                <w:tab w:val="left" w:pos="240"/>
              </w:tabs>
              <w:spacing w:after="0" w:line="240" w:lineRule="auto"/>
              <w:ind w:firstLine="0"/>
              <w:jc w:val="both"/>
              <w:rPr>
                <w:sz w:val="24"/>
                <w:szCs w:val="24"/>
              </w:rPr>
            </w:pPr>
            <w:r w:rsidRPr="006C017F">
              <w:rPr>
                <w:rStyle w:val="295pt0"/>
                <w:sz w:val="24"/>
                <w:szCs w:val="24"/>
              </w:rPr>
              <w:t>«Защита от шума и вибрации при работе электрических машин»</w:t>
            </w:r>
          </w:p>
          <w:p w:rsidR="00863FA5" w:rsidRPr="006C017F" w:rsidRDefault="00863FA5" w:rsidP="00672DEE">
            <w:pPr>
              <w:pStyle w:val="20"/>
              <w:shd w:val="clear" w:color="auto" w:fill="auto"/>
              <w:spacing w:after="0" w:line="240" w:lineRule="auto"/>
              <w:ind w:firstLine="0"/>
              <w:rPr>
                <w:b/>
                <w:sz w:val="24"/>
                <w:szCs w:val="24"/>
              </w:rPr>
            </w:pPr>
            <w:r w:rsidRPr="006C017F">
              <w:rPr>
                <w:rStyle w:val="295pt0"/>
                <w:sz w:val="24"/>
                <w:szCs w:val="24"/>
              </w:rPr>
              <w:t>«Технические средства защиты от электромагнитных излучений».</w:t>
            </w:r>
          </w:p>
        </w:tc>
        <w:tc>
          <w:tcPr>
            <w:tcW w:w="1439" w:type="dxa"/>
            <w:vAlign w:val="center"/>
          </w:tcPr>
          <w:p w:rsidR="00863FA5" w:rsidRPr="006C017F" w:rsidRDefault="00863FA5" w:rsidP="00672DEE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39" w:type="dxa"/>
            <w:vAlign w:val="center"/>
          </w:tcPr>
          <w:p w:rsidR="00863FA5" w:rsidRPr="006C017F" w:rsidRDefault="00863FA5" w:rsidP="00672DEE">
            <w:pPr>
              <w:jc w:val="center"/>
            </w:pPr>
            <w:r>
              <w:t>3</w:t>
            </w:r>
          </w:p>
        </w:tc>
      </w:tr>
      <w:tr w:rsidR="00863FA5" w:rsidRPr="006C017F" w:rsidTr="00672DEE">
        <w:trPr>
          <w:trHeight w:val="390"/>
        </w:trPr>
        <w:tc>
          <w:tcPr>
            <w:tcW w:w="3470" w:type="dxa"/>
            <w:vMerge/>
          </w:tcPr>
          <w:p w:rsidR="00863FA5" w:rsidRPr="006C017F" w:rsidRDefault="00863FA5" w:rsidP="00672DEE">
            <w:pPr>
              <w:pStyle w:val="20"/>
              <w:shd w:val="clear" w:color="auto" w:fill="auto"/>
              <w:spacing w:line="360" w:lineRule="auto"/>
              <w:ind w:firstLine="0"/>
              <w:jc w:val="center"/>
              <w:rPr>
                <w:rStyle w:val="295pt"/>
                <w:rFonts w:eastAsia="Segoe UI"/>
                <w:sz w:val="24"/>
                <w:szCs w:val="24"/>
              </w:rPr>
            </w:pPr>
          </w:p>
        </w:tc>
        <w:tc>
          <w:tcPr>
            <w:tcW w:w="8752" w:type="dxa"/>
            <w:gridSpan w:val="3"/>
          </w:tcPr>
          <w:p w:rsidR="00863FA5" w:rsidRPr="006C017F" w:rsidRDefault="00863FA5" w:rsidP="00672DEE">
            <w:pPr>
              <w:pStyle w:val="20"/>
              <w:shd w:val="clear" w:color="auto" w:fill="auto"/>
              <w:spacing w:line="240" w:lineRule="auto"/>
              <w:ind w:firstLine="0"/>
              <w:rPr>
                <w:rStyle w:val="295pt0"/>
                <w:b/>
                <w:sz w:val="24"/>
                <w:szCs w:val="24"/>
              </w:rPr>
            </w:pPr>
            <w:r w:rsidRPr="006C017F">
              <w:rPr>
                <w:b/>
                <w:sz w:val="24"/>
                <w:szCs w:val="24"/>
              </w:rPr>
              <w:t>Контрольная работа №1</w:t>
            </w:r>
          </w:p>
        </w:tc>
        <w:tc>
          <w:tcPr>
            <w:tcW w:w="1439" w:type="dxa"/>
          </w:tcPr>
          <w:p w:rsidR="00863FA5" w:rsidRPr="006C017F" w:rsidRDefault="00863FA5" w:rsidP="00672DEE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39" w:type="dxa"/>
          </w:tcPr>
          <w:p w:rsidR="00863FA5" w:rsidRPr="006C017F" w:rsidRDefault="00863FA5" w:rsidP="00672DEE">
            <w:pPr>
              <w:jc w:val="center"/>
            </w:pPr>
            <w:r>
              <w:t>3</w:t>
            </w:r>
          </w:p>
        </w:tc>
      </w:tr>
      <w:tr w:rsidR="00863FA5" w:rsidRPr="006C017F" w:rsidTr="00362646">
        <w:trPr>
          <w:trHeight w:val="345"/>
        </w:trPr>
        <w:tc>
          <w:tcPr>
            <w:tcW w:w="3470" w:type="dxa"/>
          </w:tcPr>
          <w:p w:rsidR="00863FA5" w:rsidRPr="006C017F" w:rsidRDefault="00863FA5" w:rsidP="00672DEE">
            <w:pPr>
              <w:pStyle w:val="20"/>
              <w:shd w:val="clear" w:color="auto" w:fill="auto"/>
              <w:spacing w:line="360" w:lineRule="auto"/>
              <w:ind w:firstLine="0"/>
              <w:jc w:val="center"/>
              <w:rPr>
                <w:rStyle w:val="295pt"/>
                <w:rFonts w:eastAsia="Segoe UI"/>
                <w:sz w:val="24"/>
                <w:szCs w:val="24"/>
              </w:rPr>
            </w:pPr>
            <w:r w:rsidRPr="006C017F">
              <w:rPr>
                <w:rStyle w:val="295pt"/>
                <w:rFonts w:eastAsia="Segoe UI"/>
                <w:sz w:val="24"/>
                <w:szCs w:val="24"/>
              </w:rPr>
              <w:t>Раздел 3</w:t>
            </w:r>
          </w:p>
        </w:tc>
        <w:tc>
          <w:tcPr>
            <w:tcW w:w="8752" w:type="dxa"/>
            <w:gridSpan w:val="3"/>
          </w:tcPr>
          <w:p w:rsidR="00863FA5" w:rsidRPr="006C017F" w:rsidRDefault="00863FA5" w:rsidP="00672DEE">
            <w:pPr>
              <w:pStyle w:val="20"/>
              <w:shd w:val="clear" w:color="auto" w:fill="auto"/>
              <w:spacing w:after="0" w:line="240" w:lineRule="auto"/>
              <w:ind w:firstLine="0"/>
              <w:rPr>
                <w:b/>
                <w:sz w:val="24"/>
                <w:szCs w:val="24"/>
              </w:rPr>
            </w:pPr>
            <w:proofErr w:type="spellStart"/>
            <w:r w:rsidRPr="006C017F">
              <w:rPr>
                <w:rStyle w:val="295pt0"/>
                <w:b/>
                <w:sz w:val="24"/>
                <w:szCs w:val="24"/>
              </w:rPr>
              <w:t>Электро</w:t>
            </w:r>
            <w:proofErr w:type="spellEnd"/>
            <w:r w:rsidRPr="006C017F">
              <w:rPr>
                <w:rStyle w:val="295pt0"/>
                <w:b/>
                <w:sz w:val="24"/>
                <w:szCs w:val="24"/>
              </w:rPr>
              <w:t xml:space="preserve"> – и пожаробезопасность</w:t>
            </w:r>
          </w:p>
        </w:tc>
        <w:tc>
          <w:tcPr>
            <w:tcW w:w="1439" w:type="dxa"/>
          </w:tcPr>
          <w:p w:rsidR="00863FA5" w:rsidRPr="006C017F" w:rsidRDefault="00863FA5" w:rsidP="00672DEE">
            <w:pPr>
              <w:jc w:val="center"/>
              <w:rPr>
                <w:b/>
                <w:u w:val="single"/>
              </w:rPr>
            </w:pPr>
          </w:p>
        </w:tc>
        <w:tc>
          <w:tcPr>
            <w:tcW w:w="1439" w:type="dxa"/>
            <w:vAlign w:val="center"/>
          </w:tcPr>
          <w:p w:rsidR="00863FA5" w:rsidRPr="006C017F" w:rsidRDefault="00863FA5" w:rsidP="00672DEE">
            <w:pPr>
              <w:jc w:val="center"/>
            </w:pPr>
          </w:p>
        </w:tc>
      </w:tr>
      <w:tr w:rsidR="00863FA5" w:rsidRPr="006C017F" w:rsidTr="00672DEE">
        <w:trPr>
          <w:trHeight w:val="342"/>
        </w:trPr>
        <w:tc>
          <w:tcPr>
            <w:tcW w:w="3470" w:type="dxa"/>
            <w:vMerge w:val="restart"/>
          </w:tcPr>
          <w:p w:rsidR="00863FA5" w:rsidRPr="006C017F" w:rsidRDefault="00863FA5" w:rsidP="00672DE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center"/>
              <w:rPr>
                <w:b/>
                <w:bCs/>
              </w:rPr>
            </w:pPr>
            <w:r w:rsidRPr="006C017F">
              <w:rPr>
                <w:b/>
                <w:bCs/>
              </w:rPr>
              <w:t>Тема 3.1</w:t>
            </w:r>
          </w:p>
          <w:p w:rsidR="00863FA5" w:rsidRPr="006C017F" w:rsidRDefault="00863FA5" w:rsidP="00672DE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center"/>
              <w:rPr>
                <w:b/>
                <w:bCs/>
              </w:rPr>
            </w:pPr>
            <w:r w:rsidRPr="006C017F">
              <w:rPr>
                <w:b/>
                <w:bCs/>
              </w:rPr>
              <w:t>Электробезопасность</w:t>
            </w:r>
          </w:p>
          <w:p w:rsidR="00863FA5" w:rsidRPr="006C017F" w:rsidRDefault="00863FA5" w:rsidP="00672DEE">
            <w:pPr>
              <w:pStyle w:val="20"/>
              <w:shd w:val="clear" w:color="auto" w:fill="auto"/>
              <w:spacing w:line="360" w:lineRule="auto"/>
              <w:ind w:firstLine="0"/>
              <w:jc w:val="center"/>
              <w:rPr>
                <w:rStyle w:val="295pt"/>
                <w:rFonts w:eastAsia="Segoe UI"/>
                <w:sz w:val="24"/>
                <w:szCs w:val="24"/>
              </w:rPr>
            </w:pPr>
          </w:p>
        </w:tc>
        <w:tc>
          <w:tcPr>
            <w:tcW w:w="8752" w:type="dxa"/>
            <w:gridSpan w:val="3"/>
          </w:tcPr>
          <w:p w:rsidR="00863FA5" w:rsidRPr="006C017F" w:rsidRDefault="00863FA5" w:rsidP="00672DEE">
            <w:pPr>
              <w:pStyle w:val="20"/>
              <w:shd w:val="clear" w:color="auto" w:fill="auto"/>
              <w:spacing w:after="0" w:line="240" w:lineRule="auto"/>
              <w:ind w:firstLine="0"/>
              <w:rPr>
                <w:rStyle w:val="295pt0"/>
                <w:b/>
                <w:sz w:val="24"/>
                <w:szCs w:val="24"/>
              </w:rPr>
            </w:pPr>
            <w:r w:rsidRPr="006C017F">
              <w:rPr>
                <w:b/>
                <w:bCs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1439" w:type="dxa"/>
            <w:vAlign w:val="center"/>
          </w:tcPr>
          <w:p w:rsidR="00863FA5" w:rsidRPr="006C017F" w:rsidRDefault="000D45B8" w:rsidP="00672DEE">
            <w:pPr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1439" w:type="dxa"/>
            <w:vAlign w:val="center"/>
          </w:tcPr>
          <w:p w:rsidR="00863FA5" w:rsidRPr="006C017F" w:rsidRDefault="00863FA5" w:rsidP="00672DEE">
            <w:pPr>
              <w:jc w:val="center"/>
            </w:pPr>
          </w:p>
        </w:tc>
      </w:tr>
      <w:tr w:rsidR="00863FA5" w:rsidRPr="006C017F" w:rsidTr="00672DEE">
        <w:trPr>
          <w:trHeight w:val="342"/>
        </w:trPr>
        <w:tc>
          <w:tcPr>
            <w:tcW w:w="3470" w:type="dxa"/>
            <w:vMerge/>
          </w:tcPr>
          <w:p w:rsidR="00863FA5" w:rsidRPr="006C017F" w:rsidRDefault="00863FA5" w:rsidP="00672DE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center"/>
              <w:rPr>
                <w:b/>
                <w:bCs/>
              </w:rPr>
            </w:pPr>
          </w:p>
        </w:tc>
        <w:tc>
          <w:tcPr>
            <w:tcW w:w="579" w:type="dxa"/>
            <w:gridSpan w:val="2"/>
          </w:tcPr>
          <w:p w:rsidR="00863FA5" w:rsidRPr="006C017F" w:rsidRDefault="00863FA5" w:rsidP="00672DEE">
            <w:pPr>
              <w:pStyle w:val="20"/>
              <w:shd w:val="clear" w:color="auto" w:fill="auto"/>
              <w:spacing w:after="0"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6C017F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8173" w:type="dxa"/>
            <w:vAlign w:val="center"/>
          </w:tcPr>
          <w:p w:rsidR="00863FA5" w:rsidRPr="006C017F" w:rsidRDefault="00863FA5" w:rsidP="00672DEE">
            <w:pPr>
              <w:pStyle w:val="20"/>
              <w:shd w:val="clear" w:color="auto" w:fill="auto"/>
              <w:spacing w:after="0" w:line="240" w:lineRule="auto"/>
              <w:ind w:firstLine="0"/>
              <w:rPr>
                <w:sz w:val="24"/>
                <w:szCs w:val="24"/>
              </w:rPr>
            </w:pPr>
            <w:r w:rsidRPr="006C017F">
              <w:rPr>
                <w:sz w:val="24"/>
                <w:szCs w:val="24"/>
              </w:rPr>
              <w:t>Действие электрического тока на организм человека.</w:t>
            </w:r>
          </w:p>
        </w:tc>
        <w:tc>
          <w:tcPr>
            <w:tcW w:w="1439" w:type="dxa"/>
            <w:vAlign w:val="center"/>
          </w:tcPr>
          <w:p w:rsidR="00863FA5" w:rsidRPr="006C017F" w:rsidRDefault="000D45B8" w:rsidP="00672DEE">
            <w:pPr>
              <w:jc w:val="center"/>
            </w:pPr>
            <w:r>
              <w:t>2</w:t>
            </w:r>
          </w:p>
        </w:tc>
        <w:tc>
          <w:tcPr>
            <w:tcW w:w="1439" w:type="dxa"/>
            <w:vAlign w:val="center"/>
          </w:tcPr>
          <w:p w:rsidR="00863FA5" w:rsidRPr="006C017F" w:rsidRDefault="00863FA5" w:rsidP="00672DEE">
            <w:pPr>
              <w:jc w:val="center"/>
            </w:pPr>
            <w:r>
              <w:t>1</w:t>
            </w:r>
          </w:p>
        </w:tc>
      </w:tr>
      <w:tr w:rsidR="00863FA5" w:rsidRPr="006C017F" w:rsidTr="00672DEE">
        <w:trPr>
          <w:trHeight w:val="342"/>
        </w:trPr>
        <w:tc>
          <w:tcPr>
            <w:tcW w:w="3470" w:type="dxa"/>
            <w:vMerge/>
          </w:tcPr>
          <w:p w:rsidR="00863FA5" w:rsidRPr="006C017F" w:rsidRDefault="00863FA5" w:rsidP="00672DE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center"/>
              <w:rPr>
                <w:b/>
                <w:bCs/>
              </w:rPr>
            </w:pPr>
          </w:p>
        </w:tc>
        <w:tc>
          <w:tcPr>
            <w:tcW w:w="579" w:type="dxa"/>
            <w:gridSpan w:val="2"/>
          </w:tcPr>
          <w:p w:rsidR="00863FA5" w:rsidRPr="006C017F" w:rsidRDefault="00863FA5" w:rsidP="00672DEE">
            <w:pPr>
              <w:pStyle w:val="20"/>
              <w:shd w:val="clear" w:color="auto" w:fill="auto"/>
              <w:spacing w:after="0"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6C017F">
              <w:rPr>
                <w:bCs/>
                <w:sz w:val="24"/>
                <w:szCs w:val="24"/>
              </w:rPr>
              <w:t>2</w:t>
            </w:r>
          </w:p>
        </w:tc>
        <w:tc>
          <w:tcPr>
            <w:tcW w:w="8173" w:type="dxa"/>
            <w:vAlign w:val="center"/>
          </w:tcPr>
          <w:p w:rsidR="00863FA5" w:rsidRPr="006C017F" w:rsidRDefault="00863FA5" w:rsidP="00672DEE">
            <w:pPr>
              <w:pStyle w:val="20"/>
              <w:shd w:val="clear" w:color="auto" w:fill="auto"/>
              <w:spacing w:after="0" w:line="240" w:lineRule="auto"/>
              <w:ind w:firstLine="0"/>
              <w:rPr>
                <w:sz w:val="24"/>
                <w:szCs w:val="24"/>
              </w:rPr>
            </w:pPr>
            <w:r w:rsidRPr="006C017F">
              <w:rPr>
                <w:sz w:val="24"/>
                <w:szCs w:val="24"/>
              </w:rPr>
              <w:t>Классификация электроустановок и производственных помещений по степени электробезопасности.</w:t>
            </w:r>
          </w:p>
        </w:tc>
        <w:tc>
          <w:tcPr>
            <w:tcW w:w="1439" w:type="dxa"/>
            <w:vAlign w:val="center"/>
          </w:tcPr>
          <w:p w:rsidR="00863FA5" w:rsidRPr="006C017F" w:rsidRDefault="000D45B8" w:rsidP="00672DEE">
            <w:pPr>
              <w:jc w:val="center"/>
            </w:pPr>
            <w:r>
              <w:t>2</w:t>
            </w:r>
          </w:p>
        </w:tc>
        <w:tc>
          <w:tcPr>
            <w:tcW w:w="1439" w:type="dxa"/>
            <w:vAlign w:val="center"/>
          </w:tcPr>
          <w:p w:rsidR="00863FA5" w:rsidRPr="006C017F" w:rsidRDefault="00863FA5" w:rsidP="00672DEE">
            <w:pPr>
              <w:jc w:val="center"/>
            </w:pPr>
            <w:r>
              <w:t>1</w:t>
            </w:r>
          </w:p>
        </w:tc>
      </w:tr>
      <w:tr w:rsidR="00863FA5" w:rsidRPr="006C017F" w:rsidTr="00672DEE">
        <w:trPr>
          <w:trHeight w:val="342"/>
        </w:trPr>
        <w:tc>
          <w:tcPr>
            <w:tcW w:w="3470" w:type="dxa"/>
            <w:vMerge/>
          </w:tcPr>
          <w:p w:rsidR="00863FA5" w:rsidRPr="006C017F" w:rsidRDefault="00863FA5" w:rsidP="00672DE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center"/>
              <w:rPr>
                <w:b/>
                <w:bCs/>
              </w:rPr>
            </w:pPr>
          </w:p>
        </w:tc>
        <w:tc>
          <w:tcPr>
            <w:tcW w:w="579" w:type="dxa"/>
            <w:gridSpan w:val="2"/>
          </w:tcPr>
          <w:p w:rsidR="00863FA5" w:rsidRPr="006C017F" w:rsidRDefault="00863FA5" w:rsidP="00672DEE">
            <w:pPr>
              <w:pStyle w:val="20"/>
              <w:shd w:val="clear" w:color="auto" w:fill="auto"/>
              <w:spacing w:after="0"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6C017F">
              <w:rPr>
                <w:bCs/>
                <w:sz w:val="24"/>
                <w:szCs w:val="24"/>
              </w:rPr>
              <w:t>3</w:t>
            </w:r>
          </w:p>
        </w:tc>
        <w:tc>
          <w:tcPr>
            <w:tcW w:w="8173" w:type="dxa"/>
            <w:vAlign w:val="center"/>
          </w:tcPr>
          <w:p w:rsidR="00863FA5" w:rsidRPr="006C017F" w:rsidRDefault="00863FA5" w:rsidP="00672DEE">
            <w:pPr>
              <w:pStyle w:val="20"/>
              <w:shd w:val="clear" w:color="auto" w:fill="auto"/>
              <w:spacing w:after="0" w:line="240" w:lineRule="auto"/>
              <w:ind w:firstLine="0"/>
              <w:rPr>
                <w:sz w:val="24"/>
                <w:szCs w:val="24"/>
              </w:rPr>
            </w:pPr>
            <w:r w:rsidRPr="006C017F">
              <w:rPr>
                <w:sz w:val="24"/>
                <w:szCs w:val="24"/>
              </w:rPr>
              <w:t>Технические способы и средства защиты от поражения электротоком.</w:t>
            </w:r>
          </w:p>
        </w:tc>
        <w:tc>
          <w:tcPr>
            <w:tcW w:w="1439" w:type="dxa"/>
            <w:vAlign w:val="center"/>
          </w:tcPr>
          <w:p w:rsidR="00863FA5" w:rsidRPr="006C017F" w:rsidRDefault="000D45B8" w:rsidP="00672DEE">
            <w:pPr>
              <w:jc w:val="center"/>
            </w:pPr>
            <w:r>
              <w:t>2</w:t>
            </w:r>
          </w:p>
        </w:tc>
        <w:tc>
          <w:tcPr>
            <w:tcW w:w="1439" w:type="dxa"/>
            <w:vAlign w:val="center"/>
          </w:tcPr>
          <w:p w:rsidR="00863FA5" w:rsidRPr="006C017F" w:rsidRDefault="00863FA5" w:rsidP="00672DEE">
            <w:pPr>
              <w:jc w:val="center"/>
            </w:pPr>
            <w:r>
              <w:t>1</w:t>
            </w:r>
          </w:p>
        </w:tc>
      </w:tr>
      <w:tr w:rsidR="00863FA5" w:rsidRPr="006C017F" w:rsidTr="00672DEE">
        <w:trPr>
          <w:trHeight w:val="342"/>
        </w:trPr>
        <w:tc>
          <w:tcPr>
            <w:tcW w:w="3470" w:type="dxa"/>
            <w:vMerge/>
          </w:tcPr>
          <w:p w:rsidR="00863FA5" w:rsidRPr="006C017F" w:rsidRDefault="00863FA5" w:rsidP="00672DE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center"/>
              <w:rPr>
                <w:b/>
                <w:bCs/>
              </w:rPr>
            </w:pPr>
          </w:p>
        </w:tc>
        <w:tc>
          <w:tcPr>
            <w:tcW w:w="579" w:type="dxa"/>
            <w:gridSpan w:val="2"/>
          </w:tcPr>
          <w:p w:rsidR="00863FA5" w:rsidRPr="006C017F" w:rsidRDefault="00863FA5" w:rsidP="00672DEE">
            <w:pPr>
              <w:pStyle w:val="20"/>
              <w:shd w:val="clear" w:color="auto" w:fill="auto"/>
              <w:spacing w:after="0"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6C017F">
              <w:rPr>
                <w:bCs/>
                <w:sz w:val="24"/>
                <w:szCs w:val="24"/>
              </w:rPr>
              <w:t>4</w:t>
            </w:r>
          </w:p>
        </w:tc>
        <w:tc>
          <w:tcPr>
            <w:tcW w:w="8173" w:type="dxa"/>
            <w:vAlign w:val="center"/>
          </w:tcPr>
          <w:p w:rsidR="00863FA5" w:rsidRPr="006C017F" w:rsidRDefault="00863FA5" w:rsidP="00672DEE">
            <w:pPr>
              <w:pStyle w:val="20"/>
              <w:shd w:val="clear" w:color="auto" w:fill="auto"/>
              <w:spacing w:after="0" w:line="240" w:lineRule="auto"/>
              <w:ind w:firstLine="0"/>
              <w:rPr>
                <w:sz w:val="24"/>
                <w:szCs w:val="24"/>
              </w:rPr>
            </w:pPr>
            <w:r w:rsidRPr="006C017F">
              <w:rPr>
                <w:rStyle w:val="295pt0"/>
                <w:sz w:val="24"/>
                <w:szCs w:val="24"/>
              </w:rPr>
              <w:t>Организационные и технические мероприятия по обеспечению электробезопасности</w:t>
            </w:r>
            <w:proofErr w:type="gramStart"/>
            <w:r w:rsidRPr="006C017F">
              <w:rPr>
                <w:rStyle w:val="295pt0"/>
                <w:sz w:val="24"/>
                <w:szCs w:val="24"/>
              </w:rPr>
              <w:t>..</w:t>
            </w:r>
            <w:proofErr w:type="gramEnd"/>
          </w:p>
        </w:tc>
        <w:tc>
          <w:tcPr>
            <w:tcW w:w="1439" w:type="dxa"/>
            <w:vAlign w:val="center"/>
          </w:tcPr>
          <w:p w:rsidR="00863FA5" w:rsidRPr="006C017F" w:rsidRDefault="000D45B8" w:rsidP="00672DEE">
            <w:pPr>
              <w:jc w:val="center"/>
            </w:pPr>
            <w:r>
              <w:t>2</w:t>
            </w:r>
          </w:p>
        </w:tc>
        <w:tc>
          <w:tcPr>
            <w:tcW w:w="1439" w:type="dxa"/>
            <w:vAlign w:val="center"/>
          </w:tcPr>
          <w:p w:rsidR="00863FA5" w:rsidRPr="006C017F" w:rsidRDefault="00863FA5" w:rsidP="00672DEE">
            <w:pPr>
              <w:jc w:val="center"/>
            </w:pPr>
            <w:r>
              <w:t>1</w:t>
            </w:r>
          </w:p>
        </w:tc>
      </w:tr>
      <w:tr w:rsidR="00863FA5" w:rsidRPr="006C017F" w:rsidTr="00672DEE">
        <w:trPr>
          <w:trHeight w:val="342"/>
        </w:trPr>
        <w:tc>
          <w:tcPr>
            <w:tcW w:w="3470" w:type="dxa"/>
            <w:vMerge/>
          </w:tcPr>
          <w:p w:rsidR="00863FA5" w:rsidRPr="006C017F" w:rsidRDefault="00863FA5" w:rsidP="00672DE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center"/>
              <w:rPr>
                <w:b/>
                <w:bCs/>
              </w:rPr>
            </w:pPr>
          </w:p>
        </w:tc>
        <w:tc>
          <w:tcPr>
            <w:tcW w:w="579" w:type="dxa"/>
            <w:gridSpan w:val="2"/>
          </w:tcPr>
          <w:p w:rsidR="00863FA5" w:rsidRPr="006C017F" w:rsidRDefault="00863FA5" w:rsidP="00672DEE">
            <w:pPr>
              <w:pStyle w:val="20"/>
              <w:shd w:val="clear" w:color="auto" w:fill="auto"/>
              <w:spacing w:after="0"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6C017F">
              <w:rPr>
                <w:bCs/>
                <w:sz w:val="24"/>
                <w:szCs w:val="24"/>
              </w:rPr>
              <w:t>5</w:t>
            </w:r>
          </w:p>
        </w:tc>
        <w:tc>
          <w:tcPr>
            <w:tcW w:w="8173" w:type="dxa"/>
            <w:vAlign w:val="center"/>
          </w:tcPr>
          <w:p w:rsidR="00863FA5" w:rsidRPr="006C017F" w:rsidRDefault="00863FA5" w:rsidP="00672DEE">
            <w:pPr>
              <w:pStyle w:val="20"/>
              <w:shd w:val="clear" w:color="auto" w:fill="auto"/>
              <w:spacing w:after="0" w:line="240" w:lineRule="auto"/>
              <w:ind w:firstLine="0"/>
              <w:rPr>
                <w:sz w:val="24"/>
                <w:szCs w:val="24"/>
              </w:rPr>
            </w:pPr>
            <w:r w:rsidRPr="006C017F">
              <w:rPr>
                <w:sz w:val="24"/>
                <w:szCs w:val="24"/>
              </w:rPr>
              <w:t>Защита  от опасного воздействия статического электричества.</w:t>
            </w:r>
          </w:p>
        </w:tc>
        <w:tc>
          <w:tcPr>
            <w:tcW w:w="1439" w:type="dxa"/>
            <w:vAlign w:val="center"/>
          </w:tcPr>
          <w:p w:rsidR="00863FA5" w:rsidRPr="006C017F" w:rsidRDefault="000D45B8" w:rsidP="00672DEE">
            <w:pPr>
              <w:jc w:val="center"/>
            </w:pPr>
            <w:r>
              <w:t>2</w:t>
            </w:r>
          </w:p>
        </w:tc>
        <w:tc>
          <w:tcPr>
            <w:tcW w:w="1439" w:type="dxa"/>
            <w:vAlign w:val="center"/>
          </w:tcPr>
          <w:p w:rsidR="00863FA5" w:rsidRPr="006C017F" w:rsidRDefault="00863FA5" w:rsidP="00672DEE">
            <w:pPr>
              <w:jc w:val="center"/>
            </w:pPr>
            <w:r>
              <w:t>1</w:t>
            </w:r>
          </w:p>
        </w:tc>
      </w:tr>
      <w:tr w:rsidR="00863FA5" w:rsidRPr="006C017F" w:rsidTr="00672DEE">
        <w:trPr>
          <w:trHeight w:val="834"/>
        </w:trPr>
        <w:tc>
          <w:tcPr>
            <w:tcW w:w="3470" w:type="dxa"/>
            <w:vMerge/>
          </w:tcPr>
          <w:p w:rsidR="00863FA5" w:rsidRPr="006C017F" w:rsidRDefault="00863FA5" w:rsidP="00672DE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center"/>
              <w:rPr>
                <w:b/>
                <w:bCs/>
              </w:rPr>
            </w:pPr>
          </w:p>
        </w:tc>
        <w:tc>
          <w:tcPr>
            <w:tcW w:w="8752" w:type="dxa"/>
            <w:gridSpan w:val="3"/>
          </w:tcPr>
          <w:p w:rsidR="00863FA5" w:rsidRPr="006C017F" w:rsidRDefault="00863FA5" w:rsidP="00672DEE">
            <w:pPr>
              <w:pStyle w:val="20"/>
              <w:shd w:val="clear" w:color="auto" w:fill="auto"/>
              <w:spacing w:after="0" w:line="240" w:lineRule="auto"/>
              <w:ind w:firstLine="0"/>
              <w:rPr>
                <w:b/>
                <w:sz w:val="24"/>
                <w:szCs w:val="24"/>
              </w:rPr>
            </w:pPr>
            <w:r w:rsidRPr="006C017F">
              <w:rPr>
                <w:b/>
                <w:sz w:val="24"/>
                <w:szCs w:val="24"/>
              </w:rPr>
              <w:t>Практические работы:</w:t>
            </w:r>
          </w:p>
          <w:p w:rsidR="00863FA5" w:rsidRPr="006C017F" w:rsidRDefault="00863FA5" w:rsidP="00672DEE">
            <w:pPr>
              <w:pStyle w:val="20"/>
              <w:shd w:val="clear" w:color="auto" w:fill="auto"/>
              <w:spacing w:after="0" w:line="240" w:lineRule="auto"/>
              <w:ind w:firstLine="0"/>
              <w:rPr>
                <w:rStyle w:val="295pt0"/>
                <w:sz w:val="24"/>
                <w:szCs w:val="24"/>
              </w:rPr>
            </w:pPr>
            <w:r>
              <w:rPr>
                <w:sz w:val="24"/>
                <w:szCs w:val="24"/>
              </w:rPr>
              <w:t>№5</w:t>
            </w:r>
            <w:r w:rsidRPr="006C017F">
              <w:rPr>
                <w:sz w:val="24"/>
                <w:szCs w:val="24"/>
              </w:rPr>
              <w:t xml:space="preserve"> </w:t>
            </w:r>
            <w:r w:rsidRPr="006C017F">
              <w:rPr>
                <w:rStyle w:val="295pt0"/>
                <w:sz w:val="24"/>
                <w:szCs w:val="24"/>
              </w:rPr>
              <w:t>«Оформление наряда допуска при выполнении работ в электроустановке»</w:t>
            </w:r>
          </w:p>
          <w:p w:rsidR="00863FA5" w:rsidRPr="006C017F" w:rsidRDefault="00863FA5" w:rsidP="00672DEE">
            <w:pPr>
              <w:pStyle w:val="20"/>
              <w:shd w:val="clear" w:color="auto" w:fill="auto"/>
              <w:spacing w:after="0"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№6</w:t>
            </w:r>
            <w:r w:rsidRPr="006C017F">
              <w:rPr>
                <w:sz w:val="24"/>
                <w:szCs w:val="24"/>
              </w:rPr>
              <w:t xml:space="preserve">  «Расчёт защитного заземления»</w:t>
            </w:r>
          </w:p>
        </w:tc>
        <w:tc>
          <w:tcPr>
            <w:tcW w:w="1439" w:type="dxa"/>
          </w:tcPr>
          <w:p w:rsidR="00863FA5" w:rsidRDefault="00863FA5" w:rsidP="00672DEE">
            <w:pPr>
              <w:jc w:val="center"/>
            </w:pPr>
          </w:p>
          <w:p w:rsidR="00863FA5" w:rsidRPr="006C017F" w:rsidRDefault="00863FA5" w:rsidP="00672DEE">
            <w:pPr>
              <w:jc w:val="center"/>
            </w:pPr>
            <w:r w:rsidRPr="006C017F">
              <w:t>2</w:t>
            </w:r>
          </w:p>
          <w:p w:rsidR="00863FA5" w:rsidRPr="006C017F" w:rsidRDefault="00863FA5" w:rsidP="00672DEE">
            <w:pPr>
              <w:jc w:val="center"/>
            </w:pPr>
            <w:r w:rsidRPr="006C017F">
              <w:t>2</w:t>
            </w:r>
          </w:p>
        </w:tc>
        <w:tc>
          <w:tcPr>
            <w:tcW w:w="1439" w:type="dxa"/>
            <w:vAlign w:val="center"/>
          </w:tcPr>
          <w:p w:rsidR="00863FA5" w:rsidRPr="006C017F" w:rsidRDefault="00863FA5" w:rsidP="00672DEE">
            <w:pPr>
              <w:jc w:val="center"/>
            </w:pPr>
            <w:r>
              <w:t>2-3</w:t>
            </w:r>
          </w:p>
        </w:tc>
      </w:tr>
      <w:tr w:rsidR="00863FA5" w:rsidRPr="006C017F" w:rsidTr="00672DEE">
        <w:trPr>
          <w:trHeight w:val="553"/>
        </w:trPr>
        <w:tc>
          <w:tcPr>
            <w:tcW w:w="3470" w:type="dxa"/>
            <w:vMerge/>
          </w:tcPr>
          <w:p w:rsidR="00863FA5" w:rsidRPr="006C017F" w:rsidRDefault="00863FA5" w:rsidP="00672DE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center"/>
              <w:rPr>
                <w:b/>
                <w:bCs/>
              </w:rPr>
            </w:pPr>
          </w:p>
        </w:tc>
        <w:tc>
          <w:tcPr>
            <w:tcW w:w="8752" w:type="dxa"/>
            <w:gridSpan w:val="3"/>
          </w:tcPr>
          <w:p w:rsidR="00863FA5" w:rsidRPr="006C017F" w:rsidRDefault="00863FA5" w:rsidP="00672DEE">
            <w:pPr>
              <w:rPr>
                <w:b/>
              </w:rPr>
            </w:pPr>
            <w:r w:rsidRPr="006C017F">
              <w:rPr>
                <w:rStyle w:val="295pt0"/>
                <w:rFonts w:eastAsia="Arial Unicode MS"/>
                <w:b/>
                <w:sz w:val="24"/>
                <w:szCs w:val="24"/>
              </w:rPr>
              <w:t xml:space="preserve">Самостоятельная  работа </w:t>
            </w:r>
            <w:proofErr w:type="gramStart"/>
            <w:r w:rsidRPr="006C017F">
              <w:rPr>
                <w:rStyle w:val="295pt0"/>
                <w:rFonts w:eastAsia="Arial Unicode MS"/>
                <w:b/>
                <w:sz w:val="24"/>
                <w:szCs w:val="24"/>
              </w:rPr>
              <w:t>обучающихся</w:t>
            </w:r>
            <w:proofErr w:type="gramEnd"/>
            <w:r w:rsidRPr="006C017F">
              <w:rPr>
                <w:rStyle w:val="295pt0"/>
                <w:rFonts w:eastAsia="Arial Unicode MS"/>
                <w:b/>
                <w:sz w:val="24"/>
                <w:szCs w:val="24"/>
              </w:rPr>
              <w:t xml:space="preserve">:                                                                     </w:t>
            </w:r>
            <w:r w:rsidRPr="006C017F">
              <w:t>Подготовка и написание реферата</w:t>
            </w:r>
            <w:r>
              <w:t>.</w:t>
            </w:r>
          </w:p>
        </w:tc>
        <w:tc>
          <w:tcPr>
            <w:tcW w:w="1439" w:type="dxa"/>
            <w:vAlign w:val="center"/>
          </w:tcPr>
          <w:p w:rsidR="00863FA5" w:rsidRPr="006C017F" w:rsidRDefault="00863FA5" w:rsidP="00672DEE">
            <w:pPr>
              <w:jc w:val="center"/>
              <w:rPr>
                <w:b/>
              </w:rPr>
            </w:pPr>
            <w:r w:rsidRPr="006C017F">
              <w:rPr>
                <w:b/>
              </w:rPr>
              <w:t>6</w:t>
            </w:r>
          </w:p>
          <w:p w:rsidR="00863FA5" w:rsidRPr="006C017F" w:rsidRDefault="00863FA5" w:rsidP="00672DEE">
            <w:pPr>
              <w:jc w:val="center"/>
            </w:pPr>
          </w:p>
        </w:tc>
        <w:tc>
          <w:tcPr>
            <w:tcW w:w="1439" w:type="dxa"/>
            <w:vAlign w:val="center"/>
          </w:tcPr>
          <w:p w:rsidR="00863FA5" w:rsidRPr="006C017F" w:rsidRDefault="00863FA5" w:rsidP="00672DEE">
            <w:pPr>
              <w:jc w:val="center"/>
            </w:pPr>
            <w:r>
              <w:t>3</w:t>
            </w:r>
          </w:p>
        </w:tc>
      </w:tr>
      <w:tr w:rsidR="00863FA5" w:rsidRPr="006C017F" w:rsidTr="00672DEE">
        <w:trPr>
          <w:trHeight w:val="435"/>
        </w:trPr>
        <w:tc>
          <w:tcPr>
            <w:tcW w:w="3470" w:type="dxa"/>
            <w:vMerge w:val="restart"/>
          </w:tcPr>
          <w:p w:rsidR="00863FA5" w:rsidRPr="006C017F" w:rsidRDefault="00863FA5" w:rsidP="00672DE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center"/>
              <w:rPr>
                <w:b/>
                <w:bCs/>
              </w:rPr>
            </w:pPr>
          </w:p>
          <w:p w:rsidR="00863FA5" w:rsidRPr="006C017F" w:rsidRDefault="00863FA5" w:rsidP="00672DE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center"/>
              <w:rPr>
                <w:b/>
                <w:bCs/>
              </w:rPr>
            </w:pPr>
            <w:r w:rsidRPr="006C017F">
              <w:rPr>
                <w:b/>
                <w:bCs/>
              </w:rPr>
              <w:t>Тема 3.2</w:t>
            </w:r>
          </w:p>
          <w:p w:rsidR="00863FA5" w:rsidRPr="006C017F" w:rsidRDefault="00863FA5" w:rsidP="00672DE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center"/>
              <w:rPr>
                <w:rStyle w:val="295pt"/>
                <w:rFonts w:eastAsia="Arial Unicode MS"/>
                <w:sz w:val="24"/>
                <w:szCs w:val="24"/>
              </w:rPr>
            </w:pPr>
            <w:r w:rsidRPr="006C017F">
              <w:rPr>
                <w:rStyle w:val="295pt"/>
                <w:rFonts w:eastAsia="Arial Unicode MS"/>
                <w:sz w:val="24"/>
                <w:szCs w:val="24"/>
              </w:rPr>
              <w:t>Пожарная безопасность</w:t>
            </w:r>
          </w:p>
          <w:p w:rsidR="00863FA5" w:rsidRPr="006C017F" w:rsidRDefault="00863FA5" w:rsidP="00672DE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center"/>
              <w:rPr>
                <w:b/>
                <w:bCs/>
              </w:rPr>
            </w:pPr>
          </w:p>
        </w:tc>
        <w:tc>
          <w:tcPr>
            <w:tcW w:w="8752" w:type="dxa"/>
            <w:gridSpan w:val="3"/>
          </w:tcPr>
          <w:p w:rsidR="00863FA5" w:rsidRPr="006C017F" w:rsidRDefault="00863FA5" w:rsidP="00672DEE">
            <w:pPr>
              <w:rPr>
                <w:rStyle w:val="295pt0"/>
                <w:rFonts w:eastAsia="Arial Unicode MS"/>
                <w:sz w:val="24"/>
                <w:szCs w:val="24"/>
              </w:rPr>
            </w:pPr>
            <w:r w:rsidRPr="006C017F">
              <w:rPr>
                <w:b/>
                <w:bCs/>
              </w:rPr>
              <w:t>Содержание учебного материала</w:t>
            </w:r>
          </w:p>
        </w:tc>
        <w:tc>
          <w:tcPr>
            <w:tcW w:w="1439" w:type="dxa"/>
            <w:vAlign w:val="center"/>
          </w:tcPr>
          <w:p w:rsidR="00863FA5" w:rsidRPr="006C017F" w:rsidRDefault="000D45B8" w:rsidP="00672DEE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39" w:type="dxa"/>
            <w:vAlign w:val="center"/>
          </w:tcPr>
          <w:p w:rsidR="00863FA5" w:rsidRPr="006C017F" w:rsidRDefault="00863FA5" w:rsidP="00672DEE">
            <w:pPr>
              <w:jc w:val="center"/>
            </w:pPr>
          </w:p>
        </w:tc>
      </w:tr>
      <w:tr w:rsidR="00863FA5" w:rsidRPr="006C017F" w:rsidTr="00672DEE">
        <w:trPr>
          <w:trHeight w:val="360"/>
        </w:trPr>
        <w:tc>
          <w:tcPr>
            <w:tcW w:w="3470" w:type="dxa"/>
            <w:vMerge/>
          </w:tcPr>
          <w:p w:rsidR="00863FA5" w:rsidRPr="006C017F" w:rsidRDefault="00863FA5" w:rsidP="00672DE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center"/>
              <w:rPr>
                <w:b/>
                <w:bCs/>
              </w:rPr>
            </w:pPr>
          </w:p>
        </w:tc>
        <w:tc>
          <w:tcPr>
            <w:tcW w:w="565" w:type="dxa"/>
          </w:tcPr>
          <w:p w:rsidR="00863FA5" w:rsidRPr="006C017F" w:rsidRDefault="00863FA5" w:rsidP="00672DEE">
            <w:pPr>
              <w:jc w:val="center"/>
              <w:rPr>
                <w:rStyle w:val="295pt0"/>
                <w:rFonts w:eastAsia="Arial Unicode MS"/>
                <w:sz w:val="24"/>
                <w:szCs w:val="24"/>
              </w:rPr>
            </w:pPr>
            <w:r w:rsidRPr="006C017F">
              <w:rPr>
                <w:rStyle w:val="295pt0"/>
                <w:rFonts w:eastAsia="Arial Unicode MS"/>
                <w:sz w:val="24"/>
                <w:szCs w:val="24"/>
              </w:rPr>
              <w:t>1</w:t>
            </w:r>
          </w:p>
        </w:tc>
        <w:tc>
          <w:tcPr>
            <w:tcW w:w="8187" w:type="dxa"/>
            <w:gridSpan w:val="2"/>
          </w:tcPr>
          <w:p w:rsidR="00863FA5" w:rsidRPr="006C017F" w:rsidRDefault="00863FA5" w:rsidP="00672DEE">
            <w:pPr>
              <w:rPr>
                <w:rStyle w:val="295pt0"/>
                <w:rFonts w:eastAsia="Arial Unicode MS"/>
                <w:sz w:val="24"/>
                <w:szCs w:val="24"/>
              </w:rPr>
            </w:pPr>
            <w:r w:rsidRPr="006C017F">
              <w:rPr>
                <w:rStyle w:val="295pt0"/>
                <w:rFonts w:eastAsia="Arial Unicode MS"/>
                <w:sz w:val="24"/>
                <w:szCs w:val="24"/>
              </w:rPr>
              <w:t>Противопожарный режим на производстве</w:t>
            </w:r>
          </w:p>
        </w:tc>
        <w:tc>
          <w:tcPr>
            <w:tcW w:w="1439" w:type="dxa"/>
            <w:vAlign w:val="center"/>
          </w:tcPr>
          <w:p w:rsidR="00863FA5" w:rsidRPr="006C017F" w:rsidRDefault="000D45B8" w:rsidP="00672DEE">
            <w:pPr>
              <w:jc w:val="center"/>
            </w:pPr>
            <w:r>
              <w:t>4</w:t>
            </w:r>
          </w:p>
        </w:tc>
        <w:tc>
          <w:tcPr>
            <w:tcW w:w="1439" w:type="dxa"/>
            <w:vAlign w:val="center"/>
          </w:tcPr>
          <w:p w:rsidR="00863FA5" w:rsidRPr="006C017F" w:rsidRDefault="00863FA5" w:rsidP="00672DEE">
            <w:pPr>
              <w:jc w:val="center"/>
            </w:pPr>
            <w:r>
              <w:t>1-2</w:t>
            </w:r>
          </w:p>
        </w:tc>
      </w:tr>
      <w:tr w:rsidR="00863FA5" w:rsidRPr="006C017F" w:rsidTr="00672DEE">
        <w:trPr>
          <w:trHeight w:val="450"/>
        </w:trPr>
        <w:tc>
          <w:tcPr>
            <w:tcW w:w="3470" w:type="dxa"/>
            <w:vMerge/>
          </w:tcPr>
          <w:p w:rsidR="00863FA5" w:rsidRPr="006C017F" w:rsidRDefault="00863FA5" w:rsidP="00672DE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center"/>
              <w:rPr>
                <w:b/>
                <w:bCs/>
              </w:rPr>
            </w:pPr>
          </w:p>
        </w:tc>
        <w:tc>
          <w:tcPr>
            <w:tcW w:w="8752" w:type="dxa"/>
            <w:gridSpan w:val="3"/>
          </w:tcPr>
          <w:p w:rsidR="00863FA5" w:rsidRPr="006C017F" w:rsidRDefault="00863FA5" w:rsidP="00672DEE">
            <w:pPr>
              <w:rPr>
                <w:rStyle w:val="295pt0"/>
                <w:rFonts w:eastAsia="Arial Unicode MS"/>
                <w:sz w:val="24"/>
                <w:szCs w:val="24"/>
              </w:rPr>
            </w:pPr>
            <w:r w:rsidRPr="006C017F">
              <w:rPr>
                <w:rStyle w:val="295pt0"/>
                <w:rFonts w:eastAsia="Arial Unicode MS"/>
                <w:sz w:val="24"/>
                <w:szCs w:val="24"/>
              </w:rPr>
              <w:t>Практическая работа:</w:t>
            </w:r>
          </w:p>
          <w:p w:rsidR="00863FA5" w:rsidRPr="006C017F" w:rsidRDefault="00863FA5" w:rsidP="00672DEE">
            <w:pPr>
              <w:rPr>
                <w:rStyle w:val="295pt0"/>
                <w:rFonts w:eastAsia="Arial Unicode MS"/>
                <w:sz w:val="24"/>
                <w:szCs w:val="24"/>
              </w:rPr>
            </w:pPr>
            <w:r w:rsidRPr="006C017F">
              <w:rPr>
                <w:rStyle w:val="295pt0"/>
                <w:rFonts w:eastAsia="Arial Unicode MS"/>
                <w:sz w:val="24"/>
                <w:szCs w:val="24"/>
              </w:rPr>
              <w:t>№</w:t>
            </w:r>
            <w:r>
              <w:rPr>
                <w:rStyle w:val="295pt0"/>
                <w:rFonts w:eastAsia="Arial Unicode MS"/>
                <w:sz w:val="24"/>
                <w:szCs w:val="24"/>
              </w:rPr>
              <w:t>7</w:t>
            </w:r>
            <w:r w:rsidRPr="006C017F">
              <w:rPr>
                <w:rStyle w:val="295pt0"/>
                <w:rFonts w:eastAsia="Arial Unicode MS"/>
                <w:sz w:val="24"/>
                <w:szCs w:val="24"/>
              </w:rPr>
              <w:t xml:space="preserve"> «</w:t>
            </w:r>
            <w:r>
              <w:rPr>
                <w:rStyle w:val="295pt0"/>
                <w:rFonts w:eastAsia="Arial Unicode MS"/>
                <w:sz w:val="24"/>
                <w:szCs w:val="24"/>
              </w:rPr>
              <w:t>Использование первичных сре</w:t>
            </w:r>
            <w:proofErr w:type="gramStart"/>
            <w:r>
              <w:rPr>
                <w:rStyle w:val="295pt0"/>
                <w:rFonts w:eastAsia="Arial Unicode MS"/>
                <w:sz w:val="24"/>
                <w:szCs w:val="24"/>
              </w:rPr>
              <w:t>дств пр</w:t>
            </w:r>
            <w:proofErr w:type="gramEnd"/>
            <w:r>
              <w:rPr>
                <w:rStyle w:val="295pt0"/>
                <w:rFonts w:eastAsia="Arial Unicode MS"/>
                <w:sz w:val="24"/>
                <w:szCs w:val="24"/>
              </w:rPr>
              <w:t>и тушении пожаров</w:t>
            </w:r>
            <w:r w:rsidRPr="006C017F">
              <w:rPr>
                <w:rStyle w:val="295pt0"/>
                <w:rFonts w:eastAsia="Arial Unicode MS"/>
                <w:sz w:val="24"/>
                <w:szCs w:val="24"/>
              </w:rPr>
              <w:t>»</w:t>
            </w:r>
          </w:p>
        </w:tc>
        <w:tc>
          <w:tcPr>
            <w:tcW w:w="1439" w:type="dxa"/>
            <w:vAlign w:val="center"/>
          </w:tcPr>
          <w:p w:rsidR="00863FA5" w:rsidRPr="006C017F" w:rsidRDefault="00863FA5" w:rsidP="00672DEE">
            <w:pPr>
              <w:jc w:val="center"/>
            </w:pPr>
          </w:p>
          <w:p w:rsidR="00863FA5" w:rsidRPr="006C017F" w:rsidRDefault="00863FA5" w:rsidP="00672DEE">
            <w:pPr>
              <w:jc w:val="center"/>
            </w:pPr>
            <w:r w:rsidRPr="006C017F">
              <w:t>2</w:t>
            </w:r>
          </w:p>
        </w:tc>
        <w:tc>
          <w:tcPr>
            <w:tcW w:w="1439" w:type="dxa"/>
            <w:vAlign w:val="bottom"/>
          </w:tcPr>
          <w:p w:rsidR="00863FA5" w:rsidRPr="006C017F" w:rsidRDefault="00863FA5" w:rsidP="00672DEE">
            <w:pPr>
              <w:jc w:val="center"/>
            </w:pPr>
            <w:r>
              <w:t>2-3</w:t>
            </w:r>
          </w:p>
        </w:tc>
      </w:tr>
      <w:tr w:rsidR="00863FA5" w:rsidRPr="006C017F" w:rsidTr="00672DEE">
        <w:trPr>
          <w:trHeight w:val="617"/>
        </w:trPr>
        <w:tc>
          <w:tcPr>
            <w:tcW w:w="3470" w:type="dxa"/>
            <w:vMerge/>
          </w:tcPr>
          <w:p w:rsidR="00863FA5" w:rsidRPr="006C017F" w:rsidRDefault="00863FA5" w:rsidP="00672DE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center"/>
              <w:rPr>
                <w:b/>
                <w:bCs/>
              </w:rPr>
            </w:pPr>
          </w:p>
        </w:tc>
        <w:tc>
          <w:tcPr>
            <w:tcW w:w="8752" w:type="dxa"/>
            <w:gridSpan w:val="3"/>
          </w:tcPr>
          <w:p w:rsidR="00863FA5" w:rsidRPr="006C017F" w:rsidRDefault="00863FA5" w:rsidP="00672DEE">
            <w:pPr>
              <w:rPr>
                <w:rStyle w:val="295pt0"/>
                <w:rFonts w:eastAsia="Arial Unicode MS"/>
                <w:b/>
                <w:sz w:val="24"/>
                <w:szCs w:val="24"/>
              </w:rPr>
            </w:pPr>
            <w:r w:rsidRPr="006C017F">
              <w:rPr>
                <w:rStyle w:val="295pt0"/>
                <w:rFonts w:eastAsia="Arial Unicode MS"/>
                <w:b/>
                <w:sz w:val="24"/>
                <w:szCs w:val="24"/>
              </w:rPr>
              <w:t xml:space="preserve">Самостоятельная работа </w:t>
            </w:r>
            <w:proofErr w:type="gramStart"/>
            <w:r w:rsidRPr="006C017F">
              <w:rPr>
                <w:rStyle w:val="295pt0"/>
                <w:rFonts w:eastAsia="Arial Unicode MS"/>
                <w:b/>
                <w:sz w:val="24"/>
                <w:szCs w:val="24"/>
              </w:rPr>
              <w:t>обучающихся</w:t>
            </w:r>
            <w:proofErr w:type="gramEnd"/>
            <w:r w:rsidRPr="006C017F">
              <w:rPr>
                <w:rStyle w:val="295pt0"/>
                <w:rFonts w:eastAsia="Arial Unicode MS"/>
                <w:b/>
                <w:sz w:val="24"/>
                <w:szCs w:val="24"/>
              </w:rPr>
              <w:t>:</w:t>
            </w:r>
          </w:p>
          <w:p w:rsidR="00863FA5" w:rsidRDefault="00863FA5" w:rsidP="00672DEE">
            <w:pPr>
              <w:rPr>
                <w:rStyle w:val="295pt0"/>
                <w:rFonts w:eastAsia="Arial Unicode MS"/>
                <w:sz w:val="24"/>
                <w:szCs w:val="24"/>
              </w:rPr>
            </w:pPr>
            <w:r w:rsidRPr="006C017F">
              <w:rPr>
                <w:rStyle w:val="295pt0"/>
                <w:rFonts w:eastAsia="Arial Unicode MS"/>
                <w:sz w:val="24"/>
                <w:szCs w:val="24"/>
              </w:rPr>
              <w:t>Подготовка сообщения по теме: «Пожары. Причины возникновения пожаров»</w:t>
            </w:r>
          </w:p>
          <w:p w:rsidR="00863FA5" w:rsidRPr="006C017F" w:rsidRDefault="00863FA5" w:rsidP="00672DEE">
            <w:pPr>
              <w:rPr>
                <w:rStyle w:val="295pt0"/>
                <w:rFonts w:eastAsia="Arial Unicode MS"/>
                <w:b/>
                <w:sz w:val="24"/>
                <w:szCs w:val="24"/>
              </w:rPr>
            </w:pPr>
            <w:r>
              <w:rPr>
                <w:rStyle w:val="295pt0"/>
                <w:rFonts w:eastAsia="Arial Unicode MS"/>
                <w:sz w:val="24"/>
                <w:szCs w:val="24"/>
              </w:rPr>
              <w:t>Подготовка к дифференцированному зачёту.</w:t>
            </w:r>
          </w:p>
        </w:tc>
        <w:tc>
          <w:tcPr>
            <w:tcW w:w="1439" w:type="dxa"/>
          </w:tcPr>
          <w:p w:rsidR="00863FA5" w:rsidRDefault="00863FA5" w:rsidP="00672DEE">
            <w:pPr>
              <w:rPr>
                <w:b/>
              </w:rPr>
            </w:pPr>
            <w:r>
              <w:rPr>
                <w:b/>
              </w:rPr>
              <w:t xml:space="preserve">         4</w:t>
            </w:r>
          </w:p>
          <w:p w:rsidR="00863FA5" w:rsidRPr="00A2012C" w:rsidRDefault="00863FA5" w:rsidP="00672DEE">
            <w:r>
              <w:rPr>
                <w:b/>
              </w:rPr>
              <w:t xml:space="preserve">         </w:t>
            </w:r>
            <w:r w:rsidRPr="00A2012C">
              <w:t>2</w:t>
            </w:r>
          </w:p>
          <w:p w:rsidR="00863FA5" w:rsidRPr="00A2012C" w:rsidRDefault="00863FA5" w:rsidP="00672DEE">
            <w:r>
              <w:rPr>
                <w:b/>
              </w:rPr>
              <w:t xml:space="preserve">         </w:t>
            </w:r>
            <w:r w:rsidRPr="00A2012C">
              <w:t>2</w:t>
            </w:r>
          </w:p>
        </w:tc>
        <w:tc>
          <w:tcPr>
            <w:tcW w:w="1439" w:type="dxa"/>
            <w:vAlign w:val="center"/>
          </w:tcPr>
          <w:p w:rsidR="00863FA5" w:rsidRPr="006C017F" w:rsidRDefault="00863FA5" w:rsidP="00672DEE">
            <w:pPr>
              <w:jc w:val="center"/>
            </w:pPr>
            <w:r>
              <w:t>3</w:t>
            </w:r>
          </w:p>
        </w:tc>
      </w:tr>
      <w:tr w:rsidR="00863FA5" w:rsidRPr="006C017F" w:rsidTr="00672DEE">
        <w:trPr>
          <w:trHeight w:val="409"/>
        </w:trPr>
        <w:tc>
          <w:tcPr>
            <w:tcW w:w="3470" w:type="dxa"/>
          </w:tcPr>
          <w:p w:rsidR="00863FA5" w:rsidRPr="006C017F" w:rsidRDefault="00863FA5" w:rsidP="00672DE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center"/>
              <w:rPr>
                <w:b/>
                <w:bCs/>
              </w:rPr>
            </w:pPr>
            <w:r w:rsidRPr="006C017F">
              <w:rPr>
                <w:b/>
                <w:bCs/>
              </w:rPr>
              <w:t>Дифференцированный зачет</w:t>
            </w:r>
          </w:p>
        </w:tc>
        <w:tc>
          <w:tcPr>
            <w:tcW w:w="8752" w:type="dxa"/>
            <w:gridSpan w:val="3"/>
          </w:tcPr>
          <w:p w:rsidR="00863FA5" w:rsidRPr="006C017F" w:rsidRDefault="00863FA5" w:rsidP="00672DEE">
            <w:pPr>
              <w:rPr>
                <w:rStyle w:val="295pt0"/>
                <w:rFonts w:eastAsia="Arial Unicode MS"/>
                <w:sz w:val="24"/>
                <w:szCs w:val="24"/>
              </w:rPr>
            </w:pPr>
          </w:p>
        </w:tc>
        <w:tc>
          <w:tcPr>
            <w:tcW w:w="1439" w:type="dxa"/>
            <w:vAlign w:val="center"/>
          </w:tcPr>
          <w:p w:rsidR="00863FA5" w:rsidRPr="00DB40C2" w:rsidRDefault="000D45B8" w:rsidP="00672DEE">
            <w:pPr>
              <w:jc w:val="center"/>
              <w:rPr>
                <w:u w:val="single"/>
              </w:rPr>
            </w:pPr>
            <w:r>
              <w:rPr>
                <w:b/>
                <w:u w:val="single"/>
              </w:rPr>
              <w:t>6</w:t>
            </w:r>
          </w:p>
        </w:tc>
        <w:tc>
          <w:tcPr>
            <w:tcW w:w="1439" w:type="dxa"/>
            <w:vAlign w:val="center"/>
          </w:tcPr>
          <w:p w:rsidR="00863FA5" w:rsidRPr="006C017F" w:rsidRDefault="00863FA5" w:rsidP="00672DEE">
            <w:pPr>
              <w:jc w:val="center"/>
            </w:pPr>
            <w:r>
              <w:t>3</w:t>
            </w:r>
          </w:p>
        </w:tc>
      </w:tr>
      <w:tr w:rsidR="00863FA5" w:rsidRPr="006C017F" w:rsidTr="00672DEE">
        <w:trPr>
          <w:trHeight w:val="361"/>
        </w:trPr>
        <w:tc>
          <w:tcPr>
            <w:tcW w:w="3470" w:type="dxa"/>
            <w:vMerge w:val="restart"/>
          </w:tcPr>
          <w:p w:rsidR="00863FA5" w:rsidRPr="006C017F" w:rsidRDefault="00863FA5" w:rsidP="00672DE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center"/>
              <w:rPr>
                <w:b/>
                <w:bCs/>
              </w:rPr>
            </w:pPr>
          </w:p>
        </w:tc>
        <w:tc>
          <w:tcPr>
            <w:tcW w:w="8752" w:type="dxa"/>
            <w:gridSpan w:val="3"/>
          </w:tcPr>
          <w:p w:rsidR="00863FA5" w:rsidRPr="006C017F" w:rsidRDefault="00863FA5" w:rsidP="00672DE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right"/>
              <w:rPr>
                <w:b/>
                <w:bCs/>
              </w:rPr>
            </w:pPr>
          </w:p>
          <w:p w:rsidR="00863FA5" w:rsidRPr="006C017F" w:rsidRDefault="00863FA5" w:rsidP="00672DE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Всего аудиторных часов</w:t>
            </w:r>
          </w:p>
        </w:tc>
        <w:tc>
          <w:tcPr>
            <w:tcW w:w="1439" w:type="dxa"/>
            <w:vAlign w:val="center"/>
          </w:tcPr>
          <w:p w:rsidR="00863FA5" w:rsidRPr="006C017F" w:rsidRDefault="00863FA5" w:rsidP="00672DEE">
            <w:pPr>
              <w:pStyle w:val="20"/>
              <w:shd w:val="clear" w:color="auto" w:fill="auto"/>
              <w:spacing w:after="0" w:line="190" w:lineRule="exact"/>
              <w:ind w:firstLine="0"/>
              <w:jc w:val="center"/>
              <w:rPr>
                <w:sz w:val="24"/>
                <w:szCs w:val="24"/>
              </w:rPr>
            </w:pPr>
          </w:p>
          <w:p w:rsidR="00863FA5" w:rsidRPr="006C017F" w:rsidRDefault="000D45B8" w:rsidP="00672DEE">
            <w:pPr>
              <w:pStyle w:val="20"/>
              <w:shd w:val="clear" w:color="auto" w:fill="auto"/>
              <w:spacing w:after="0" w:line="190" w:lineRule="exact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64</w:t>
            </w:r>
          </w:p>
        </w:tc>
        <w:tc>
          <w:tcPr>
            <w:tcW w:w="1439" w:type="dxa"/>
            <w:vAlign w:val="center"/>
          </w:tcPr>
          <w:p w:rsidR="00863FA5" w:rsidRPr="006C017F" w:rsidRDefault="00863FA5" w:rsidP="00672DEE">
            <w:pPr>
              <w:jc w:val="center"/>
            </w:pPr>
          </w:p>
        </w:tc>
      </w:tr>
      <w:tr w:rsidR="00863FA5" w:rsidRPr="006C017F" w:rsidTr="00672DEE">
        <w:trPr>
          <w:trHeight w:val="204"/>
        </w:trPr>
        <w:tc>
          <w:tcPr>
            <w:tcW w:w="3470" w:type="dxa"/>
            <w:vMerge/>
          </w:tcPr>
          <w:p w:rsidR="00863FA5" w:rsidRPr="006C017F" w:rsidRDefault="00863FA5" w:rsidP="00672DE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center"/>
              <w:rPr>
                <w:b/>
                <w:bCs/>
              </w:rPr>
            </w:pPr>
          </w:p>
        </w:tc>
        <w:tc>
          <w:tcPr>
            <w:tcW w:w="8752" w:type="dxa"/>
            <w:gridSpan w:val="3"/>
          </w:tcPr>
          <w:p w:rsidR="00863FA5" w:rsidRPr="006C017F" w:rsidRDefault="00863FA5" w:rsidP="00672DE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right"/>
              <w:rPr>
                <w:b/>
              </w:rPr>
            </w:pPr>
            <w:r>
              <w:rPr>
                <w:b/>
              </w:rPr>
              <w:t>Итого самостоятельная работа</w:t>
            </w:r>
          </w:p>
        </w:tc>
        <w:tc>
          <w:tcPr>
            <w:tcW w:w="1439" w:type="dxa"/>
            <w:vAlign w:val="center"/>
          </w:tcPr>
          <w:p w:rsidR="00863FA5" w:rsidRPr="006C017F" w:rsidRDefault="000D45B8" w:rsidP="00672DEE">
            <w:pPr>
              <w:pStyle w:val="20"/>
              <w:shd w:val="clear" w:color="auto" w:fill="auto"/>
              <w:spacing w:after="0" w:line="190" w:lineRule="exact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32</w:t>
            </w:r>
          </w:p>
        </w:tc>
        <w:tc>
          <w:tcPr>
            <w:tcW w:w="1439" w:type="dxa"/>
            <w:vAlign w:val="center"/>
          </w:tcPr>
          <w:p w:rsidR="00863FA5" w:rsidRPr="006C017F" w:rsidRDefault="00863FA5" w:rsidP="00672DEE">
            <w:pPr>
              <w:jc w:val="center"/>
            </w:pPr>
          </w:p>
        </w:tc>
      </w:tr>
      <w:tr w:rsidR="00863FA5" w:rsidRPr="006C017F" w:rsidTr="00672DEE">
        <w:trPr>
          <w:trHeight w:val="207"/>
        </w:trPr>
        <w:tc>
          <w:tcPr>
            <w:tcW w:w="3470" w:type="dxa"/>
            <w:vMerge/>
          </w:tcPr>
          <w:p w:rsidR="00863FA5" w:rsidRPr="006C017F" w:rsidRDefault="00863FA5" w:rsidP="00672DE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center"/>
              <w:rPr>
                <w:b/>
                <w:bCs/>
              </w:rPr>
            </w:pPr>
          </w:p>
        </w:tc>
        <w:tc>
          <w:tcPr>
            <w:tcW w:w="8752" w:type="dxa"/>
            <w:gridSpan w:val="3"/>
          </w:tcPr>
          <w:p w:rsidR="00863FA5" w:rsidRPr="006C017F" w:rsidRDefault="00863FA5" w:rsidP="00672DEE">
            <w:pPr>
              <w:ind w:left="108"/>
              <w:jc w:val="right"/>
              <w:rPr>
                <w:b/>
              </w:rPr>
            </w:pPr>
            <w:r>
              <w:rPr>
                <w:b/>
              </w:rPr>
              <w:t>Максимальная учебная нагрузка</w:t>
            </w:r>
          </w:p>
        </w:tc>
        <w:tc>
          <w:tcPr>
            <w:tcW w:w="1439" w:type="dxa"/>
            <w:vAlign w:val="center"/>
          </w:tcPr>
          <w:p w:rsidR="00863FA5" w:rsidRPr="006C017F" w:rsidRDefault="000D45B8" w:rsidP="00672DEE">
            <w:pPr>
              <w:pStyle w:val="20"/>
              <w:shd w:val="clear" w:color="auto" w:fill="auto"/>
              <w:spacing w:after="0" w:line="190" w:lineRule="exact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96</w:t>
            </w:r>
          </w:p>
        </w:tc>
        <w:tc>
          <w:tcPr>
            <w:tcW w:w="1439" w:type="dxa"/>
            <w:vAlign w:val="center"/>
          </w:tcPr>
          <w:p w:rsidR="00863FA5" w:rsidRPr="006C017F" w:rsidRDefault="00863FA5" w:rsidP="00672DEE">
            <w:pPr>
              <w:jc w:val="center"/>
            </w:pPr>
          </w:p>
        </w:tc>
      </w:tr>
    </w:tbl>
    <w:p w:rsidR="00863FA5" w:rsidRPr="006C017F" w:rsidRDefault="00863FA5" w:rsidP="00672DE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/>
        <w:jc w:val="both"/>
        <w:rPr>
          <w:rFonts w:ascii="Times New Roman" w:hAnsi="Times New Roman" w:cs="Times New Roman"/>
          <w:b/>
        </w:rPr>
      </w:pPr>
      <w:r w:rsidRPr="006C017F">
        <w:rPr>
          <w:rFonts w:ascii="Times New Roman" w:hAnsi="Times New Roman" w:cs="Times New Roman"/>
        </w:rPr>
        <w:tab/>
      </w:r>
      <w:r w:rsidRPr="006C017F">
        <w:rPr>
          <w:rFonts w:ascii="Times New Roman" w:hAnsi="Times New Roman" w:cs="Times New Roman"/>
          <w:b/>
        </w:rPr>
        <w:t>Для характеристики уровня освоения учебного материала используются следующие обозначения:</w:t>
      </w:r>
    </w:p>
    <w:p w:rsidR="00863FA5" w:rsidRPr="006C017F" w:rsidRDefault="00863FA5" w:rsidP="00672DE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/>
        <w:ind w:left="916"/>
        <w:rPr>
          <w:rFonts w:ascii="Times New Roman" w:hAnsi="Times New Roman" w:cs="Times New Roman"/>
        </w:rPr>
      </w:pPr>
      <w:r w:rsidRPr="006C017F">
        <w:rPr>
          <w:rFonts w:ascii="Times New Roman" w:hAnsi="Times New Roman" w:cs="Times New Roman"/>
        </w:rPr>
        <w:t xml:space="preserve">1. – </w:t>
      </w:r>
      <w:proofErr w:type="gramStart"/>
      <w:r w:rsidRPr="006C017F">
        <w:rPr>
          <w:rFonts w:ascii="Times New Roman" w:hAnsi="Times New Roman" w:cs="Times New Roman"/>
        </w:rPr>
        <w:t>ознакомительный</w:t>
      </w:r>
      <w:proofErr w:type="gramEnd"/>
      <w:r w:rsidRPr="006C017F">
        <w:rPr>
          <w:rFonts w:ascii="Times New Roman" w:hAnsi="Times New Roman" w:cs="Times New Roman"/>
        </w:rPr>
        <w:t xml:space="preserve"> (узнавание ранее изученных объектов, свойств); </w:t>
      </w:r>
    </w:p>
    <w:p w:rsidR="00863FA5" w:rsidRPr="006C017F" w:rsidRDefault="00863FA5" w:rsidP="00672DE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/>
        <w:ind w:left="916"/>
        <w:rPr>
          <w:rFonts w:ascii="Times New Roman" w:hAnsi="Times New Roman" w:cs="Times New Roman"/>
        </w:rPr>
      </w:pPr>
      <w:r w:rsidRPr="006C017F">
        <w:rPr>
          <w:rFonts w:ascii="Times New Roman" w:hAnsi="Times New Roman" w:cs="Times New Roman"/>
        </w:rPr>
        <w:t>2. – </w:t>
      </w:r>
      <w:proofErr w:type="gramStart"/>
      <w:r w:rsidRPr="006C017F">
        <w:rPr>
          <w:rFonts w:ascii="Times New Roman" w:hAnsi="Times New Roman" w:cs="Times New Roman"/>
        </w:rPr>
        <w:t>репродуктивный</w:t>
      </w:r>
      <w:proofErr w:type="gramEnd"/>
      <w:r w:rsidRPr="006C017F">
        <w:rPr>
          <w:rFonts w:ascii="Times New Roman" w:hAnsi="Times New Roman" w:cs="Times New Roman"/>
        </w:rPr>
        <w:t xml:space="preserve"> (выполнение деятельности по образцу, инструкции или под руководством)</w:t>
      </w:r>
    </w:p>
    <w:p w:rsidR="00863FA5" w:rsidRPr="006C017F" w:rsidRDefault="00672DEE" w:rsidP="00672DE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/>
        <w:ind w:left="916"/>
        <w:rPr>
          <w:rFonts w:ascii="Times New Roman" w:hAnsi="Times New Roman" w:cs="Times New Roman"/>
        </w:rPr>
        <w:sectPr w:rsidR="00863FA5" w:rsidRPr="006C017F" w:rsidSect="00672DEE">
          <w:pgSz w:w="16840" w:h="11900" w:orient="landscape"/>
          <w:pgMar w:top="357" w:right="357" w:bottom="357" w:left="357" w:header="0" w:footer="6" w:gutter="0"/>
          <w:cols w:space="720"/>
          <w:noEndnote/>
          <w:docGrid w:linePitch="360"/>
        </w:sectPr>
      </w:pPr>
      <w:r>
        <w:rPr>
          <w:rFonts w:ascii="Times New Roman" w:hAnsi="Times New Roman" w:cs="Times New Roman"/>
        </w:rPr>
        <w:t xml:space="preserve">3.– </w:t>
      </w:r>
      <w:proofErr w:type="gramStart"/>
      <w:r w:rsidR="00863FA5" w:rsidRPr="006C017F">
        <w:rPr>
          <w:rFonts w:ascii="Times New Roman" w:hAnsi="Times New Roman" w:cs="Times New Roman"/>
        </w:rPr>
        <w:t>продуктивный</w:t>
      </w:r>
      <w:proofErr w:type="gramEnd"/>
      <w:r w:rsidR="00863FA5" w:rsidRPr="006C017F">
        <w:rPr>
          <w:rFonts w:ascii="Times New Roman" w:hAnsi="Times New Roman" w:cs="Times New Roman"/>
        </w:rPr>
        <w:t xml:space="preserve"> (планирование и самостоятельное выполнение деятельности, решение проблемных задач)</w:t>
      </w:r>
    </w:p>
    <w:p w:rsidR="00863FA5" w:rsidRPr="00672DEE" w:rsidRDefault="00863FA5" w:rsidP="00863FA5">
      <w:pPr>
        <w:pStyle w:val="40"/>
        <w:numPr>
          <w:ilvl w:val="0"/>
          <w:numId w:val="23"/>
        </w:numPr>
        <w:shd w:val="clear" w:color="auto" w:fill="auto"/>
        <w:tabs>
          <w:tab w:val="left" w:pos="420"/>
        </w:tabs>
        <w:spacing w:line="360" w:lineRule="auto"/>
        <w:jc w:val="center"/>
        <w:rPr>
          <w:b/>
          <w:sz w:val="24"/>
          <w:szCs w:val="24"/>
        </w:rPr>
      </w:pPr>
      <w:r w:rsidRPr="00672DEE">
        <w:rPr>
          <w:b/>
          <w:sz w:val="24"/>
          <w:szCs w:val="24"/>
        </w:rPr>
        <w:lastRenderedPageBreak/>
        <w:t>УСЛОВИЯ РЕАЛИЗАЦИИ ПРОГРАММЫ ДИСЦИПЛИНЫ</w:t>
      </w:r>
    </w:p>
    <w:p w:rsidR="00863FA5" w:rsidRPr="00672DEE" w:rsidRDefault="00863FA5" w:rsidP="00672DEE">
      <w:pPr>
        <w:pStyle w:val="40"/>
        <w:numPr>
          <w:ilvl w:val="1"/>
          <w:numId w:val="23"/>
        </w:numPr>
        <w:shd w:val="clear" w:color="auto" w:fill="auto"/>
        <w:tabs>
          <w:tab w:val="left" w:pos="859"/>
        </w:tabs>
        <w:spacing w:line="360" w:lineRule="auto"/>
        <w:jc w:val="both"/>
        <w:rPr>
          <w:sz w:val="24"/>
          <w:szCs w:val="24"/>
        </w:rPr>
      </w:pPr>
      <w:r w:rsidRPr="00672DEE">
        <w:rPr>
          <w:sz w:val="24"/>
          <w:szCs w:val="24"/>
        </w:rPr>
        <w:t>Требования к минимальному материально-техническому обеспечению</w:t>
      </w:r>
    </w:p>
    <w:p w:rsidR="00863FA5" w:rsidRPr="00672DEE" w:rsidRDefault="00863FA5" w:rsidP="00672DEE">
      <w:pPr>
        <w:pStyle w:val="20"/>
        <w:shd w:val="clear" w:color="auto" w:fill="auto"/>
        <w:spacing w:after="0" w:line="360" w:lineRule="auto"/>
        <w:ind w:firstLine="680"/>
        <w:rPr>
          <w:sz w:val="24"/>
          <w:szCs w:val="24"/>
        </w:rPr>
      </w:pPr>
      <w:r w:rsidRPr="00672DEE">
        <w:rPr>
          <w:sz w:val="24"/>
          <w:szCs w:val="24"/>
        </w:rPr>
        <w:t>Программа дисциплины реализуется в учебном кабинете «Охрана труда».</w:t>
      </w:r>
    </w:p>
    <w:p w:rsidR="00863FA5" w:rsidRPr="00672DEE" w:rsidRDefault="00863FA5" w:rsidP="00672DEE">
      <w:pPr>
        <w:pStyle w:val="40"/>
        <w:shd w:val="clear" w:color="auto" w:fill="auto"/>
        <w:spacing w:line="360" w:lineRule="auto"/>
        <w:jc w:val="both"/>
        <w:rPr>
          <w:sz w:val="24"/>
          <w:szCs w:val="24"/>
        </w:rPr>
      </w:pPr>
      <w:r w:rsidRPr="00672DEE">
        <w:rPr>
          <w:sz w:val="24"/>
          <w:szCs w:val="24"/>
        </w:rPr>
        <w:t>Оборудование учебного кабинета:</w:t>
      </w:r>
    </w:p>
    <w:p w:rsidR="00863FA5" w:rsidRPr="00672DEE" w:rsidRDefault="00863FA5" w:rsidP="00672DEE">
      <w:pPr>
        <w:pStyle w:val="20"/>
        <w:numPr>
          <w:ilvl w:val="0"/>
          <w:numId w:val="22"/>
        </w:numPr>
        <w:shd w:val="clear" w:color="auto" w:fill="auto"/>
        <w:tabs>
          <w:tab w:val="left" w:pos="859"/>
        </w:tabs>
        <w:spacing w:after="0" w:line="360" w:lineRule="auto"/>
        <w:ind w:left="680" w:hanging="300"/>
        <w:jc w:val="both"/>
        <w:rPr>
          <w:sz w:val="24"/>
          <w:szCs w:val="24"/>
        </w:rPr>
      </w:pPr>
      <w:r w:rsidRPr="00672DEE">
        <w:rPr>
          <w:sz w:val="24"/>
          <w:szCs w:val="24"/>
        </w:rPr>
        <w:t>посадочных м</w:t>
      </w:r>
      <w:r w:rsidR="00672DEE">
        <w:rPr>
          <w:sz w:val="24"/>
          <w:szCs w:val="24"/>
        </w:rPr>
        <w:t xml:space="preserve">ест по количеству обучающихся </w:t>
      </w:r>
    </w:p>
    <w:p w:rsidR="00672DEE" w:rsidRPr="00672DEE" w:rsidRDefault="00863FA5" w:rsidP="00672DEE">
      <w:pPr>
        <w:pStyle w:val="40"/>
        <w:numPr>
          <w:ilvl w:val="0"/>
          <w:numId w:val="22"/>
        </w:numPr>
        <w:shd w:val="clear" w:color="auto" w:fill="auto"/>
        <w:tabs>
          <w:tab w:val="left" w:pos="859"/>
        </w:tabs>
        <w:spacing w:line="360" w:lineRule="auto"/>
        <w:ind w:right="4500" w:firstLine="380"/>
        <w:rPr>
          <w:rStyle w:val="41"/>
          <w:b w:val="0"/>
          <w:bCs w:val="0"/>
          <w:color w:val="auto"/>
          <w:sz w:val="24"/>
          <w:szCs w:val="24"/>
          <w:shd w:val="clear" w:color="auto" w:fill="auto"/>
          <w:lang w:bidi="ar-SA"/>
        </w:rPr>
      </w:pPr>
      <w:r w:rsidRPr="00672DEE">
        <w:rPr>
          <w:rStyle w:val="41"/>
          <w:b w:val="0"/>
          <w:sz w:val="24"/>
          <w:szCs w:val="24"/>
        </w:rPr>
        <w:t xml:space="preserve">рабочее место преподавателя </w:t>
      </w:r>
    </w:p>
    <w:p w:rsidR="00863FA5" w:rsidRPr="00672DEE" w:rsidRDefault="00863FA5" w:rsidP="00672DEE">
      <w:pPr>
        <w:pStyle w:val="40"/>
        <w:shd w:val="clear" w:color="auto" w:fill="auto"/>
        <w:tabs>
          <w:tab w:val="left" w:pos="859"/>
        </w:tabs>
        <w:spacing w:line="360" w:lineRule="auto"/>
        <w:ind w:right="4500"/>
        <w:rPr>
          <w:sz w:val="24"/>
          <w:szCs w:val="24"/>
        </w:rPr>
      </w:pPr>
      <w:r w:rsidRPr="00672DEE">
        <w:rPr>
          <w:sz w:val="24"/>
          <w:szCs w:val="24"/>
        </w:rPr>
        <w:t>Лабораторное оборудование кабинета:</w:t>
      </w:r>
    </w:p>
    <w:p w:rsidR="00863FA5" w:rsidRPr="00672DEE" w:rsidRDefault="00863FA5" w:rsidP="00672DEE">
      <w:pPr>
        <w:pStyle w:val="20"/>
        <w:numPr>
          <w:ilvl w:val="0"/>
          <w:numId w:val="22"/>
        </w:numPr>
        <w:shd w:val="clear" w:color="auto" w:fill="auto"/>
        <w:tabs>
          <w:tab w:val="left" w:pos="859"/>
        </w:tabs>
        <w:spacing w:after="0" w:line="360" w:lineRule="auto"/>
        <w:ind w:left="680" w:hanging="300"/>
        <w:jc w:val="both"/>
        <w:rPr>
          <w:sz w:val="24"/>
          <w:szCs w:val="24"/>
        </w:rPr>
      </w:pPr>
      <w:r w:rsidRPr="00672DEE">
        <w:rPr>
          <w:sz w:val="24"/>
          <w:szCs w:val="24"/>
        </w:rPr>
        <w:t>Противогаз ГП - 5АК - 3</w:t>
      </w:r>
    </w:p>
    <w:p w:rsidR="00863FA5" w:rsidRPr="00672DEE" w:rsidRDefault="00863FA5" w:rsidP="00672DEE">
      <w:pPr>
        <w:pStyle w:val="20"/>
        <w:numPr>
          <w:ilvl w:val="0"/>
          <w:numId w:val="22"/>
        </w:numPr>
        <w:shd w:val="clear" w:color="auto" w:fill="auto"/>
        <w:tabs>
          <w:tab w:val="left" w:pos="859"/>
        </w:tabs>
        <w:spacing w:after="0" w:line="360" w:lineRule="auto"/>
        <w:ind w:left="680" w:hanging="300"/>
        <w:jc w:val="both"/>
        <w:rPr>
          <w:sz w:val="24"/>
          <w:szCs w:val="24"/>
        </w:rPr>
      </w:pPr>
      <w:r w:rsidRPr="00672DEE">
        <w:rPr>
          <w:sz w:val="24"/>
          <w:szCs w:val="24"/>
        </w:rPr>
        <w:t>Противогаз ГП - 4</w:t>
      </w:r>
      <w:proofErr w:type="gramStart"/>
      <w:r w:rsidRPr="00672DEE">
        <w:rPr>
          <w:sz w:val="24"/>
          <w:szCs w:val="24"/>
        </w:rPr>
        <w:t xml:space="preserve"> У</w:t>
      </w:r>
      <w:proofErr w:type="gramEnd"/>
      <w:r w:rsidRPr="00672DEE">
        <w:rPr>
          <w:sz w:val="24"/>
          <w:szCs w:val="24"/>
        </w:rPr>
        <w:t xml:space="preserve"> - 1</w:t>
      </w:r>
    </w:p>
    <w:p w:rsidR="00863FA5" w:rsidRPr="00672DEE" w:rsidRDefault="00863FA5" w:rsidP="00672DEE">
      <w:pPr>
        <w:pStyle w:val="20"/>
        <w:numPr>
          <w:ilvl w:val="0"/>
          <w:numId w:val="22"/>
        </w:numPr>
        <w:shd w:val="clear" w:color="auto" w:fill="auto"/>
        <w:tabs>
          <w:tab w:val="left" w:pos="859"/>
        </w:tabs>
        <w:spacing w:after="0" w:line="360" w:lineRule="auto"/>
        <w:ind w:left="680" w:hanging="300"/>
        <w:jc w:val="both"/>
        <w:rPr>
          <w:sz w:val="24"/>
          <w:szCs w:val="24"/>
        </w:rPr>
      </w:pPr>
      <w:r w:rsidRPr="00672DEE">
        <w:rPr>
          <w:sz w:val="24"/>
          <w:szCs w:val="24"/>
        </w:rPr>
        <w:t>Противогаз ГП - 5 - 1</w:t>
      </w:r>
    </w:p>
    <w:p w:rsidR="00863FA5" w:rsidRPr="00672DEE" w:rsidRDefault="00863FA5" w:rsidP="00672DEE">
      <w:pPr>
        <w:pStyle w:val="20"/>
        <w:numPr>
          <w:ilvl w:val="0"/>
          <w:numId w:val="22"/>
        </w:numPr>
        <w:shd w:val="clear" w:color="auto" w:fill="auto"/>
        <w:tabs>
          <w:tab w:val="left" w:pos="859"/>
        </w:tabs>
        <w:spacing w:after="0" w:line="360" w:lineRule="auto"/>
        <w:ind w:left="680" w:hanging="300"/>
        <w:jc w:val="both"/>
        <w:rPr>
          <w:sz w:val="24"/>
          <w:szCs w:val="24"/>
        </w:rPr>
      </w:pPr>
      <w:r w:rsidRPr="00672DEE">
        <w:rPr>
          <w:sz w:val="24"/>
          <w:szCs w:val="24"/>
        </w:rPr>
        <w:t>огнетушитель углекислотный и порошковый;</w:t>
      </w:r>
    </w:p>
    <w:p w:rsidR="00863FA5" w:rsidRPr="00672DEE" w:rsidRDefault="00863FA5" w:rsidP="00672DEE">
      <w:pPr>
        <w:pStyle w:val="20"/>
        <w:numPr>
          <w:ilvl w:val="0"/>
          <w:numId w:val="22"/>
        </w:numPr>
        <w:shd w:val="clear" w:color="auto" w:fill="auto"/>
        <w:tabs>
          <w:tab w:val="left" w:pos="859"/>
        </w:tabs>
        <w:spacing w:after="0" w:line="360" w:lineRule="auto"/>
        <w:ind w:left="680" w:hanging="300"/>
        <w:jc w:val="both"/>
        <w:rPr>
          <w:sz w:val="24"/>
          <w:szCs w:val="24"/>
        </w:rPr>
      </w:pPr>
      <w:r w:rsidRPr="00672DEE">
        <w:rPr>
          <w:sz w:val="24"/>
          <w:szCs w:val="24"/>
        </w:rPr>
        <w:t>учебные тренажеры;</w:t>
      </w:r>
    </w:p>
    <w:p w:rsidR="00863FA5" w:rsidRPr="00672DEE" w:rsidRDefault="00863FA5" w:rsidP="00672DEE">
      <w:pPr>
        <w:pStyle w:val="40"/>
        <w:shd w:val="clear" w:color="auto" w:fill="auto"/>
        <w:spacing w:line="360" w:lineRule="auto"/>
        <w:jc w:val="both"/>
        <w:rPr>
          <w:sz w:val="24"/>
          <w:szCs w:val="24"/>
        </w:rPr>
      </w:pPr>
      <w:r w:rsidRPr="00672DEE">
        <w:rPr>
          <w:sz w:val="24"/>
          <w:szCs w:val="24"/>
        </w:rPr>
        <w:t>Оформление учебного кабинета:</w:t>
      </w:r>
    </w:p>
    <w:p w:rsidR="00863FA5" w:rsidRPr="00672DEE" w:rsidRDefault="00863FA5" w:rsidP="00672DEE">
      <w:pPr>
        <w:pStyle w:val="20"/>
        <w:numPr>
          <w:ilvl w:val="0"/>
          <w:numId w:val="22"/>
        </w:numPr>
        <w:shd w:val="clear" w:color="auto" w:fill="auto"/>
        <w:tabs>
          <w:tab w:val="left" w:pos="859"/>
        </w:tabs>
        <w:spacing w:after="0" w:line="360" w:lineRule="auto"/>
        <w:ind w:left="680" w:hanging="300"/>
        <w:jc w:val="both"/>
        <w:rPr>
          <w:sz w:val="24"/>
          <w:szCs w:val="24"/>
        </w:rPr>
      </w:pPr>
      <w:r w:rsidRPr="00672DEE">
        <w:rPr>
          <w:sz w:val="24"/>
          <w:szCs w:val="24"/>
        </w:rPr>
        <w:t>комплект учебно-наглядных пособий «Охрана труда»;</w:t>
      </w:r>
    </w:p>
    <w:p w:rsidR="00863FA5" w:rsidRPr="00672DEE" w:rsidRDefault="00863FA5" w:rsidP="00672DEE">
      <w:pPr>
        <w:pStyle w:val="40"/>
        <w:shd w:val="clear" w:color="auto" w:fill="auto"/>
        <w:spacing w:line="360" w:lineRule="auto"/>
        <w:jc w:val="both"/>
        <w:rPr>
          <w:sz w:val="24"/>
          <w:szCs w:val="24"/>
        </w:rPr>
      </w:pPr>
      <w:r w:rsidRPr="00672DEE">
        <w:rPr>
          <w:sz w:val="24"/>
          <w:szCs w:val="24"/>
        </w:rPr>
        <w:t>Технические средства обучения:</w:t>
      </w:r>
    </w:p>
    <w:p w:rsidR="00863FA5" w:rsidRPr="00672DEE" w:rsidRDefault="00863FA5" w:rsidP="00672DEE">
      <w:pPr>
        <w:pStyle w:val="20"/>
        <w:numPr>
          <w:ilvl w:val="0"/>
          <w:numId w:val="22"/>
        </w:numPr>
        <w:shd w:val="clear" w:color="auto" w:fill="auto"/>
        <w:tabs>
          <w:tab w:val="left" w:pos="859"/>
        </w:tabs>
        <w:spacing w:after="0" w:line="360" w:lineRule="auto"/>
        <w:ind w:left="680" w:hanging="300"/>
        <w:jc w:val="both"/>
        <w:rPr>
          <w:sz w:val="24"/>
          <w:szCs w:val="24"/>
        </w:rPr>
      </w:pPr>
      <w:r w:rsidRPr="00672DEE">
        <w:rPr>
          <w:sz w:val="24"/>
          <w:szCs w:val="24"/>
        </w:rPr>
        <w:t>компьютер с лицензионным программным обеспечением</w:t>
      </w:r>
    </w:p>
    <w:p w:rsidR="00863FA5" w:rsidRPr="00672DEE" w:rsidRDefault="00863FA5" w:rsidP="00672DEE">
      <w:pPr>
        <w:pStyle w:val="20"/>
        <w:numPr>
          <w:ilvl w:val="0"/>
          <w:numId w:val="22"/>
        </w:numPr>
        <w:shd w:val="clear" w:color="auto" w:fill="auto"/>
        <w:tabs>
          <w:tab w:val="left" w:pos="859"/>
        </w:tabs>
        <w:spacing w:after="0" w:line="360" w:lineRule="auto"/>
        <w:ind w:left="680" w:hanging="300"/>
        <w:jc w:val="both"/>
        <w:rPr>
          <w:sz w:val="24"/>
          <w:szCs w:val="24"/>
        </w:rPr>
      </w:pPr>
      <w:r w:rsidRPr="00672DEE">
        <w:rPr>
          <w:sz w:val="24"/>
          <w:szCs w:val="24"/>
        </w:rPr>
        <w:t>Телевизор-1</w:t>
      </w:r>
    </w:p>
    <w:p w:rsidR="00863FA5" w:rsidRPr="00672DEE" w:rsidRDefault="00863FA5" w:rsidP="00672DEE">
      <w:pPr>
        <w:pStyle w:val="20"/>
        <w:numPr>
          <w:ilvl w:val="0"/>
          <w:numId w:val="22"/>
        </w:numPr>
        <w:shd w:val="clear" w:color="auto" w:fill="auto"/>
        <w:tabs>
          <w:tab w:val="left" w:pos="859"/>
        </w:tabs>
        <w:spacing w:after="0" w:line="360" w:lineRule="auto"/>
        <w:ind w:left="680" w:hanging="300"/>
        <w:jc w:val="both"/>
        <w:rPr>
          <w:sz w:val="24"/>
          <w:szCs w:val="24"/>
        </w:rPr>
      </w:pPr>
      <w:r w:rsidRPr="00672DEE">
        <w:rPr>
          <w:sz w:val="24"/>
          <w:szCs w:val="24"/>
        </w:rPr>
        <w:t>Видеоплеер -1</w:t>
      </w:r>
    </w:p>
    <w:p w:rsidR="00863FA5" w:rsidRPr="00672DEE" w:rsidRDefault="00863FA5" w:rsidP="00672DEE">
      <w:pPr>
        <w:pStyle w:val="40"/>
        <w:numPr>
          <w:ilvl w:val="1"/>
          <w:numId w:val="23"/>
        </w:numPr>
        <w:shd w:val="clear" w:color="auto" w:fill="auto"/>
        <w:tabs>
          <w:tab w:val="left" w:pos="598"/>
        </w:tabs>
        <w:spacing w:line="360" w:lineRule="auto"/>
        <w:ind w:right="3800"/>
        <w:rPr>
          <w:sz w:val="24"/>
          <w:szCs w:val="24"/>
        </w:rPr>
      </w:pPr>
      <w:r w:rsidRPr="00672DEE">
        <w:rPr>
          <w:sz w:val="24"/>
          <w:szCs w:val="24"/>
        </w:rPr>
        <w:t>Информационное обеспечение обучения Основные источники:</w:t>
      </w:r>
    </w:p>
    <w:p w:rsidR="00863FA5" w:rsidRPr="00672DEE" w:rsidRDefault="006D76ED" w:rsidP="006D76ED">
      <w:pPr>
        <w:pStyle w:val="20"/>
        <w:shd w:val="clear" w:color="auto" w:fill="auto"/>
        <w:spacing w:after="0" w:line="360" w:lineRule="auto"/>
        <w:ind w:firstLine="0"/>
        <w:rPr>
          <w:sz w:val="24"/>
          <w:szCs w:val="24"/>
        </w:rPr>
      </w:pPr>
      <w:r>
        <w:rPr>
          <w:sz w:val="24"/>
          <w:szCs w:val="24"/>
        </w:rPr>
        <w:t xml:space="preserve">1. </w:t>
      </w:r>
      <w:proofErr w:type="spellStart"/>
      <w:r w:rsidR="00863FA5" w:rsidRPr="00672DEE">
        <w:rPr>
          <w:sz w:val="24"/>
          <w:szCs w:val="24"/>
        </w:rPr>
        <w:t>ДевисиловВ.А.Охрана</w:t>
      </w:r>
      <w:proofErr w:type="spellEnd"/>
      <w:r w:rsidR="00863FA5" w:rsidRPr="00672DEE">
        <w:rPr>
          <w:sz w:val="24"/>
          <w:szCs w:val="24"/>
        </w:rPr>
        <w:t xml:space="preserve"> труда: учебник.-5 изд., </w:t>
      </w:r>
      <w:proofErr w:type="spellStart"/>
      <w:r w:rsidR="00863FA5" w:rsidRPr="00672DEE">
        <w:rPr>
          <w:sz w:val="24"/>
          <w:szCs w:val="24"/>
        </w:rPr>
        <w:t>перераб</w:t>
      </w:r>
      <w:proofErr w:type="spellEnd"/>
      <w:r w:rsidR="00863FA5" w:rsidRPr="00672DEE">
        <w:rPr>
          <w:sz w:val="24"/>
          <w:szCs w:val="24"/>
        </w:rPr>
        <w:t>., и доп.-М.: ФОРУМ, 2012.</w:t>
      </w:r>
    </w:p>
    <w:p w:rsidR="00863FA5" w:rsidRPr="00672DEE" w:rsidRDefault="00863FA5" w:rsidP="00672DEE">
      <w:pPr>
        <w:pStyle w:val="40"/>
        <w:shd w:val="clear" w:color="auto" w:fill="auto"/>
        <w:spacing w:line="360" w:lineRule="auto"/>
        <w:jc w:val="both"/>
        <w:rPr>
          <w:sz w:val="24"/>
          <w:szCs w:val="24"/>
        </w:rPr>
      </w:pPr>
      <w:r w:rsidRPr="00672DEE">
        <w:rPr>
          <w:sz w:val="24"/>
          <w:szCs w:val="24"/>
        </w:rPr>
        <w:t>Дополнительные источники:</w:t>
      </w:r>
    </w:p>
    <w:p w:rsidR="00863FA5" w:rsidRPr="00672DEE" w:rsidRDefault="006D76ED" w:rsidP="006D76ED">
      <w:pPr>
        <w:pStyle w:val="20"/>
        <w:shd w:val="clear" w:color="auto" w:fill="auto"/>
        <w:tabs>
          <w:tab w:val="left" w:pos="729"/>
        </w:tabs>
        <w:spacing w:after="0" w:line="360" w:lineRule="auto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2. </w:t>
      </w:r>
      <w:r w:rsidR="00863FA5" w:rsidRPr="00672DEE">
        <w:rPr>
          <w:sz w:val="24"/>
          <w:szCs w:val="24"/>
        </w:rPr>
        <w:t xml:space="preserve">Межотраслевые Правила по охране труда (Правила безопасности) при эксплуатации электроустановок (ПОТ </w:t>
      </w:r>
      <w:proofErr w:type="gramStart"/>
      <w:r w:rsidR="00863FA5" w:rsidRPr="00672DEE">
        <w:rPr>
          <w:sz w:val="24"/>
          <w:szCs w:val="24"/>
        </w:rPr>
        <w:t>Р</w:t>
      </w:r>
      <w:proofErr w:type="gramEnd"/>
      <w:r w:rsidR="00863FA5" w:rsidRPr="00672DEE">
        <w:rPr>
          <w:sz w:val="24"/>
          <w:szCs w:val="24"/>
        </w:rPr>
        <w:t xml:space="preserve"> М-016-2001). Издательство: Рид Групп.2011</w:t>
      </w:r>
    </w:p>
    <w:p w:rsidR="00863FA5" w:rsidRPr="00672DEE" w:rsidRDefault="006D76ED" w:rsidP="006D76ED">
      <w:pPr>
        <w:pStyle w:val="20"/>
        <w:shd w:val="clear" w:color="auto" w:fill="auto"/>
        <w:tabs>
          <w:tab w:val="left" w:pos="758"/>
        </w:tabs>
        <w:spacing w:after="0" w:line="360" w:lineRule="auto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3. </w:t>
      </w:r>
      <w:r w:rsidR="00863FA5" w:rsidRPr="00672DEE">
        <w:rPr>
          <w:sz w:val="24"/>
          <w:szCs w:val="24"/>
        </w:rPr>
        <w:t>Нормативные документы:</w:t>
      </w:r>
    </w:p>
    <w:p w:rsidR="00863FA5" w:rsidRPr="00672DEE" w:rsidRDefault="00863FA5" w:rsidP="00672DEE">
      <w:pPr>
        <w:pStyle w:val="20"/>
        <w:shd w:val="clear" w:color="auto" w:fill="auto"/>
        <w:spacing w:after="0" w:line="360" w:lineRule="auto"/>
        <w:ind w:left="680" w:firstLine="0"/>
        <w:jc w:val="both"/>
        <w:rPr>
          <w:sz w:val="24"/>
          <w:szCs w:val="24"/>
        </w:rPr>
      </w:pPr>
      <w:r w:rsidRPr="00672DEE">
        <w:rPr>
          <w:sz w:val="24"/>
          <w:szCs w:val="24"/>
        </w:rPr>
        <w:t>Система стандартов безопасности труда (ССБТ), отраслевые стандарты (ОСТ);</w:t>
      </w:r>
    </w:p>
    <w:p w:rsidR="00863FA5" w:rsidRPr="00672DEE" w:rsidRDefault="00863FA5" w:rsidP="00672DEE">
      <w:pPr>
        <w:pStyle w:val="20"/>
        <w:shd w:val="clear" w:color="auto" w:fill="auto"/>
        <w:spacing w:after="0" w:line="360" w:lineRule="auto"/>
        <w:ind w:left="680" w:firstLine="0"/>
        <w:jc w:val="both"/>
        <w:rPr>
          <w:sz w:val="24"/>
          <w:szCs w:val="24"/>
        </w:rPr>
      </w:pPr>
      <w:r w:rsidRPr="00672DEE">
        <w:rPr>
          <w:sz w:val="24"/>
          <w:szCs w:val="24"/>
        </w:rPr>
        <w:t>Строительные нормы и правил</w:t>
      </w:r>
      <w:proofErr w:type="gramStart"/>
      <w:r w:rsidRPr="00672DEE">
        <w:rPr>
          <w:sz w:val="24"/>
          <w:szCs w:val="24"/>
        </w:rPr>
        <w:t>а(</w:t>
      </w:r>
      <w:proofErr w:type="gramEnd"/>
      <w:r w:rsidRPr="00672DEE">
        <w:rPr>
          <w:sz w:val="24"/>
          <w:szCs w:val="24"/>
        </w:rPr>
        <w:t>СНИП); Санитарные нормы проектирования промышленных предприятий (СН)</w:t>
      </w:r>
    </w:p>
    <w:p w:rsidR="00863FA5" w:rsidRPr="00672DEE" w:rsidRDefault="00863FA5" w:rsidP="00672DEE">
      <w:pPr>
        <w:pStyle w:val="20"/>
        <w:shd w:val="clear" w:color="auto" w:fill="auto"/>
        <w:spacing w:after="0" w:line="360" w:lineRule="auto"/>
        <w:ind w:left="680" w:firstLine="0"/>
        <w:jc w:val="both"/>
        <w:rPr>
          <w:sz w:val="24"/>
          <w:szCs w:val="24"/>
        </w:rPr>
      </w:pPr>
      <w:r w:rsidRPr="00672DEE">
        <w:rPr>
          <w:sz w:val="24"/>
          <w:szCs w:val="24"/>
        </w:rPr>
        <w:t>Правила технической эксплуатации электроустановок потребителей (ПТЭЭП); Типовые и местные инструкции по охране труда</w:t>
      </w:r>
    </w:p>
    <w:p w:rsidR="00863FA5" w:rsidRPr="00672DEE" w:rsidRDefault="006D76ED" w:rsidP="006D76ED">
      <w:pPr>
        <w:pStyle w:val="20"/>
        <w:shd w:val="clear" w:color="auto" w:fill="auto"/>
        <w:tabs>
          <w:tab w:val="left" w:pos="758"/>
        </w:tabs>
        <w:spacing w:after="0" w:line="360" w:lineRule="auto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>4.</w:t>
      </w:r>
      <w:r w:rsidR="00863FA5" w:rsidRPr="00672DEE">
        <w:rPr>
          <w:sz w:val="24"/>
          <w:szCs w:val="24"/>
        </w:rPr>
        <w:t>Основы электробезопасности в организациях и на предприятиях. Издательство: ПТФ МИЭЭ;2010</w:t>
      </w:r>
    </w:p>
    <w:p w:rsidR="00863FA5" w:rsidRPr="00672DEE" w:rsidRDefault="006D76ED" w:rsidP="006D76ED">
      <w:pPr>
        <w:pStyle w:val="20"/>
        <w:shd w:val="clear" w:color="auto" w:fill="auto"/>
        <w:tabs>
          <w:tab w:val="left" w:pos="758"/>
        </w:tabs>
        <w:spacing w:after="0" w:line="360" w:lineRule="auto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>5.</w:t>
      </w:r>
      <w:r w:rsidR="00863FA5" w:rsidRPr="00672DEE">
        <w:rPr>
          <w:sz w:val="24"/>
          <w:szCs w:val="24"/>
        </w:rPr>
        <w:t>Правила устройства электроустановок. Издательство: Эксмо.2010</w:t>
      </w:r>
    </w:p>
    <w:p w:rsidR="00863FA5" w:rsidRPr="00672DEE" w:rsidRDefault="006D76ED" w:rsidP="006D76ED">
      <w:pPr>
        <w:pStyle w:val="20"/>
        <w:shd w:val="clear" w:color="auto" w:fill="auto"/>
        <w:tabs>
          <w:tab w:val="left" w:pos="758"/>
        </w:tabs>
        <w:spacing w:after="0" w:line="360" w:lineRule="auto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>6.</w:t>
      </w:r>
      <w:r w:rsidR="00863FA5" w:rsidRPr="00672DEE">
        <w:rPr>
          <w:sz w:val="24"/>
          <w:szCs w:val="24"/>
        </w:rPr>
        <w:t>Правила проектирования и монтажа электроустановок. Издательство: Омега-Л. 2011</w:t>
      </w:r>
    </w:p>
    <w:p w:rsidR="00863FA5" w:rsidRPr="006D76ED" w:rsidRDefault="00863FA5" w:rsidP="006D76ED">
      <w:pPr>
        <w:pStyle w:val="20"/>
        <w:numPr>
          <w:ilvl w:val="1"/>
          <w:numId w:val="30"/>
        </w:numPr>
        <w:shd w:val="clear" w:color="auto" w:fill="auto"/>
        <w:tabs>
          <w:tab w:val="left" w:pos="758"/>
        </w:tabs>
        <w:spacing w:after="0" w:line="360" w:lineRule="auto"/>
        <w:jc w:val="both"/>
        <w:rPr>
          <w:b/>
          <w:sz w:val="24"/>
          <w:szCs w:val="24"/>
        </w:rPr>
      </w:pPr>
      <w:r w:rsidRPr="006D76ED">
        <w:rPr>
          <w:b/>
          <w:sz w:val="24"/>
          <w:szCs w:val="24"/>
        </w:rPr>
        <w:t>Электронные ресурсы: «Охрана труда в электроустановках».</w:t>
      </w:r>
    </w:p>
    <w:p w:rsidR="00863FA5" w:rsidRPr="00672DEE" w:rsidRDefault="00863FA5" w:rsidP="00672DEE">
      <w:pPr>
        <w:pStyle w:val="20"/>
        <w:shd w:val="clear" w:color="auto" w:fill="auto"/>
        <w:spacing w:after="0" w:line="360" w:lineRule="auto"/>
        <w:ind w:left="680" w:right="5860" w:firstLine="140"/>
        <w:rPr>
          <w:rStyle w:val="295pt"/>
          <w:rFonts w:eastAsia="Segoe UI"/>
          <w:sz w:val="24"/>
          <w:szCs w:val="24"/>
        </w:rPr>
        <w:sectPr w:rsidR="00863FA5" w:rsidRPr="00672DEE" w:rsidSect="00672DEE">
          <w:pgSz w:w="11900" w:h="16840"/>
          <w:pgMar w:top="357" w:right="357" w:bottom="357" w:left="1134" w:header="0" w:footer="6" w:gutter="0"/>
          <w:cols w:space="720"/>
          <w:noEndnote/>
          <w:docGrid w:linePitch="360"/>
        </w:sectPr>
      </w:pPr>
      <w:r w:rsidRPr="00672DEE">
        <w:rPr>
          <w:rStyle w:val="29"/>
          <w:sz w:val="24"/>
          <w:szCs w:val="24"/>
        </w:rPr>
        <w:t>Интернет-ресурсы</w:t>
      </w:r>
      <w:r w:rsidRPr="00672DEE">
        <w:rPr>
          <w:sz w:val="24"/>
          <w:szCs w:val="24"/>
        </w:rPr>
        <w:t xml:space="preserve">: </w:t>
      </w:r>
      <w:hyperlink r:id="rId11" w:history="1">
        <w:r w:rsidRPr="00672DEE">
          <w:rPr>
            <w:rStyle w:val="ab"/>
            <w:sz w:val="24"/>
            <w:szCs w:val="24"/>
            <w:lang w:val="en-US" w:eastAsia="en-US" w:bidi="en-US"/>
          </w:rPr>
          <w:t>http</w:t>
        </w:r>
        <w:r w:rsidRPr="00672DEE">
          <w:rPr>
            <w:rStyle w:val="ab"/>
            <w:sz w:val="24"/>
            <w:szCs w:val="24"/>
            <w:lang w:eastAsia="en-US" w:bidi="en-US"/>
          </w:rPr>
          <w:t>://</w:t>
        </w:r>
        <w:proofErr w:type="spellStart"/>
        <w:r w:rsidRPr="00672DEE">
          <w:rPr>
            <w:rStyle w:val="ab"/>
            <w:sz w:val="24"/>
            <w:szCs w:val="24"/>
            <w:lang w:val="en-US" w:eastAsia="en-US" w:bidi="en-US"/>
          </w:rPr>
          <w:t>electricalschool</w:t>
        </w:r>
        <w:proofErr w:type="spellEnd"/>
        <w:r w:rsidRPr="00672DEE">
          <w:rPr>
            <w:rStyle w:val="ab"/>
            <w:sz w:val="24"/>
            <w:szCs w:val="24"/>
            <w:lang w:eastAsia="en-US" w:bidi="en-US"/>
          </w:rPr>
          <w:t>.</w:t>
        </w:r>
        <w:proofErr w:type="spellStart"/>
        <w:r w:rsidRPr="00672DEE">
          <w:rPr>
            <w:rStyle w:val="ab"/>
            <w:sz w:val="24"/>
            <w:szCs w:val="24"/>
            <w:lang w:val="en-US" w:eastAsia="en-US" w:bidi="en-US"/>
          </w:rPr>
          <w:t>info</w:t>
        </w:r>
      </w:hyperlink>
      <w:r w:rsidRPr="00672DEE">
        <w:rPr>
          <w:sz w:val="24"/>
          <w:szCs w:val="24"/>
          <w:lang w:val="en-US" w:eastAsia="en-US" w:bidi="en-US"/>
        </w:rPr>
        <w:t>http</w:t>
      </w:r>
      <w:proofErr w:type="spellEnd"/>
      <w:r w:rsidRPr="00672DEE">
        <w:rPr>
          <w:sz w:val="24"/>
          <w:szCs w:val="24"/>
        </w:rPr>
        <w:t xml:space="preserve">: </w:t>
      </w:r>
      <w:r w:rsidRPr="00672DEE">
        <w:rPr>
          <w:sz w:val="24"/>
          <w:szCs w:val="24"/>
          <w:lang w:eastAsia="en-US" w:bidi="en-US"/>
        </w:rPr>
        <w:t>//</w:t>
      </w:r>
      <w:hyperlink r:id="rId12" w:history="1">
        <w:r w:rsidRPr="00672DEE">
          <w:rPr>
            <w:rStyle w:val="ab"/>
            <w:sz w:val="24"/>
            <w:szCs w:val="24"/>
            <w:lang w:val="en-US" w:eastAsia="en-US" w:bidi="en-US"/>
          </w:rPr>
          <w:t>www</w:t>
        </w:r>
        <w:r w:rsidRPr="00672DEE">
          <w:rPr>
            <w:rStyle w:val="ab"/>
            <w:sz w:val="24"/>
            <w:szCs w:val="24"/>
            <w:lang w:eastAsia="en-US" w:bidi="en-US"/>
          </w:rPr>
          <w:t>.</w:t>
        </w:r>
        <w:proofErr w:type="spellStart"/>
        <w:r w:rsidRPr="00672DEE">
          <w:rPr>
            <w:rStyle w:val="ab"/>
            <w:sz w:val="24"/>
            <w:szCs w:val="24"/>
            <w:lang w:val="en-US" w:eastAsia="en-US" w:bidi="en-US"/>
          </w:rPr>
          <w:t>practi</w:t>
        </w:r>
        <w:proofErr w:type="spellEnd"/>
      </w:hyperlink>
      <w:r w:rsidRPr="00672DEE">
        <w:rPr>
          <w:sz w:val="24"/>
          <w:szCs w:val="24"/>
          <w:lang w:eastAsia="en-US" w:bidi="en-US"/>
        </w:rPr>
        <w:t xml:space="preserve"> .</w:t>
      </w:r>
      <w:proofErr w:type="spellStart"/>
      <w:r w:rsidRPr="00672DEE">
        <w:rPr>
          <w:sz w:val="24"/>
          <w:szCs w:val="24"/>
          <w:lang w:val="en-US" w:eastAsia="en-US" w:bidi="en-US"/>
        </w:rPr>
        <w:t>ru</w:t>
      </w:r>
      <w:proofErr w:type="spellEnd"/>
    </w:p>
    <w:p w:rsidR="00863FA5" w:rsidRPr="00575248" w:rsidRDefault="00863FA5" w:rsidP="006D76ED">
      <w:pPr>
        <w:pStyle w:val="40"/>
        <w:framePr w:w="10726" w:h="2080" w:hRule="exact" w:wrap="none" w:vAnchor="page" w:hAnchor="page" w:x="814" w:y="439"/>
        <w:shd w:val="clear" w:color="auto" w:fill="auto"/>
        <w:spacing w:line="360" w:lineRule="auto"/>
        <w:jc w:val="center"/>
      </w:pPr>
      <w:r w:rsidRPr="006D76ED">
        <w:rPr>
          <w:b/>
        </w:rPr>
        <w:lastRenderedPageBreak/>
        <w:t>4</w:t>
      </w:r>
      <w:r w:rsidRPr="00575248">
        <w:t xml:space="preserve"> </w:t>
      </w:r>
      <w:r w:rsidRPr="006D76ED">
        <w:rPr>
          <w:b/>
        </w:rPr>
        <w:t>КОНТРОЛЬ И ОЦЕНКА РЕЗУЛЬТАТОВ ОСВОЕНИЯ ДИСЦИПЛИНЫ</w:t>
      </w:r>
    </w:p>
    <w:p w:rsidR="00863FA5" w:rsidRPr="00575248" w:rsidRDefault="00863FA5" w:rsidP="00863FA5">
      <w:pPr>
        <w:pStyle w:val="20"/>
        <w:framePr w:w="10726" w:h="2080" w:hRule="exact" w:wrap="none" w:vAnchor="page" w:hAnchor="page" w:x="814" w:y="439"/>
        <w:shd w:val="clear" w:color="auto" w:fill="auto"/>
        <w:tabs>
          <w:tab w:val="left" w:leader="underscore" w:pos="7507"/>
          <w:tab w:val="left" w:leader="underscore" w:pos="9523"/>
        </w:tabs>
        <w:spacing w:line="360" w:lineRule="auto"/>
        <w:ind w:firstLine="740"/>
        <w:jc w:val="both"/>
        <w:rPr>
          <w:sz w:val="26"/>
          <w:szCs w:val="26"/>
        </w:rPr>
      </w:pPr>
      <w:r w:rsidRPr="00575248">
        <w:rPr>
          <w:sz w:val="26"/>
          <w:szCs w:val="26"/>
        </w:rPr>
        <w:t xml:space="preserve">При реализации </w:t>
      </w:r>
      <w:proofErr w:type="spellStart"/>
      <w:r w:rsidRPr="00575248">
        <w:rPr>
          <w:sz w:val="26"/>
          <w:szCs w:val="26"/>
        </w:rPr>
        <w:t>компетентностного</w:t>
      </w:r>
      <w:proofErr w:type="spellEnd"/>
      <w:r w:rsidRPr="00575248">
        <w:rPr>
          <w:sz w:val="26"/>
          <w:szCs w:val="26"/>
        </w:rPr>
        <w:t xml:space="preserve"> подхода предусматривается использование в образовательном процессе активных форм проведения занятий с применением электронных образовательных ресурсов, групповых дискуссий в сочетании с внеаудиторной работой 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227"/>
        <w:gridCol w:w="2472"/>
      </w:tblGrid>
      <w:tr w:rsidR="00863FA5" w:rsidTr="00672DEE">
        <w:trPr>
          <w:trHeight w:hRule="exact" w:val="1123"/>
        </w:trPr>
        <w:tc>
          <w:tcPr>
            <w:tcW w:w="82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63FA5" w:rsidRDefault="00863FA5" w:rsidP="00672DEE">
            <w:pPr>
              <w:pStyle w:val="20"/>
              <w:framePr w:w="10699" w:h="12960" w:wrap="none" w:vAnchor="page" w:hAnchor="page" w:x="871" w:y="2587"/>
              <w:shd w:val="clear" w:color="auto" w:fill="auto"/>
              <w:spacing w:line="240" w:lineRule="auto"/>
              <w:ind w:firstLine="0"/>
              <w:jc w:val="center"/>
            </w:pPr>
            <w:r>
              <w:rPr>
                <w:rStyle w:val="212pt"/>
              </w:rPr>
              <w:t>Результаты обучения (освоенные умения, усвоенные знания)</w:t>
            </w:r>
          </w:p>
        </w:tc>
        <w:tc>
          <w:tcPr>
            <w:tcW w:w="247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63FA5" w:rsidRDefault="00863FA5" w:rsidP="00672DEE">
            <w:pPr>
              <w:pStyle w:val="20"/>
              <w:framePr w:w="10699" w:h="12960" w:wrap="none" w:vAnchor="page" w:hAnchor="page" w:x="871" w:y="2587"/>
              <w:shd w:val="clear" w:color="auto" w:fill="auto"/>
              <w:spacing w:line="240" w:lineRule="auto"/>
              <w:ind w:firstLine="0"/>
              <w:jc w:val="center"/>
            </w:pPr>
            <w:r>
              <w:rPr>
                <w:rStyle w:val="212pt"/>
              </w:rPr>
              <w:t>Формы и методы контроля и оценки результатов обучения</w:t>
            </w:r>
          </w:p>
        </w:tc>
      </w:tr>
      <w:tr w:rsidR="00863FA5" w:rsidTr="00672DEE">
        <w:trPr>
          <w:trHeight w:hRule="exact" w:val="288"/>
        </w:trPr>
        <w:tc>
          <w:tcPr>
            <w:tcW w:w="82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63FA5" w:rsidRDefault="00863FA5" w:rsidP="00672DEE">
            <w:pPr>
              <w:pStyle w:val="20"/>
              <w:framePr w:w="10699" w:h="12960" w:wrap="none" w:vAnchor="page" w:hAnchor="page" w:x="871" w:y="2587"/>
              <w:shd w:val="clear" w:color="auto" w:fill="auto"/>
              <w:spacing w:line="240" w:lineRule="auto"/>
              <w:ind w:firstLine="0"/>
              <w:jc w:val="center"/>
            </w:pPr>
            <w:r>
              <w:rPr>
                <w:rStyle w:val="211pt0"/>
              </w:rPr>
              <w:t>1</w:t>
            </w:r>
          </w:p>
        </w:tc>
        <w:tc>
          <w:tcPr>
            <w:tcW w:w="247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63FA5" w:rsidRDefault="00863FA5" w:rsidP="00672DEE">
            <w:pPr>
              <w:pStyle w:val="20"/>
              <w:framePr w:w="10699" w:h="12960" w:wrap="none" w:vAnchor="page" w:hAnchor="page" w:x="871" w:y="2587"/>
              <w:shd w:val="clear" w:color="auto" w:fill="auto"/>
              <w:spacing w:line="240" w:lineRule="auto"/>
              <w:ind w:firstLine="0"/>
              <w:jc w:val="center"/>
            </w:pPr>
            <w:r>
              <w:rPr>
                <w:rStyle w:val="211pt0"/>
              </w:rPr>
              <w:t>2</w:t>
            </w:r>
          </w:p>
        </w:tc>
      </w:tr>
      <w:tr w:rsidR="00863FA5" w:rsidTr="00672DEE">
        <w:trPr>
          <w:trHeight w:hRule="exact" w:val="283"/>
        </w:trPr>
        <w:tc>
          <w:tcPr>
            <w:tcW w:w="82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63FA5" w:rsidRDefault="00863FA5" w:rsidP="00672DEE">
            <w:pPr>
              <w:pStyle w:val="20"/>
              <w:framePr w:w="10699" w:h="12960" w:wrap="none" w:vAnchor="page" w:hAnchor="page" w:x="871" w:y="2587"/>
              <w:shd w:val="clear" w:color="auto" w:fill="auto"/>
              <w:spacing w:line="240" w:lineRule="auto"/>
              <w:ind w:firstLine="0"/>
            </w:pPr>
            <w:r>
              <w:rPr>
                <w:rStyle w:val="212pt"/>
              </w:rPr>
              <w:t>Умения:</w:t>
            </w:r>
          </w:p>
        </w:tc>
        <w:tc>
          <w:tcPr>
            <w:tcW w:w="247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63FA5" w:rsidRDefault="00863FA5" w:rsidP="00672DEE">
            <w:pPr>
              <w:framePr w:w="10699" w:h="12960" w:wrap="none" w:vAnchor="page" w:hAnchor="page" w:x="871" w:y="2587"/>
              <w:rPr>
                <w:sz w:val="10"/>
                <w:szCs w:val="10"/>
              </w:rPr>
            </w:pPr>
          </w:p>
        </w:tc>
      </w:tr>
      <w:tr w:rsidR="00863FA5" w:rsidTr="00672DEE">
        <w:trPr>
          <w:trHeight w:hRule="exact" w:val="288"/>
        </w:trPr>
        <w:tc>
          <w:tcPr>
            <w:tcW w:w="82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63FA5" w:rsidRDefault="00863FA5" w:rsidP="00672DEE">
            <w:pPr>
              <w:pStyle w:val="20"/>
              <w:framePr w:w="10699" w:h="12960" w:wrap="none" w:vAnchor="page" w:hAnchor="page" w:x="871" w:y="2587"/>
              <w:shd w:val="clear" w:color="auto" w:fill="auto"/>
              <w:spacing w:line="240" w:lineRule="auto"/>
              <w:ind w:firstLine="0"/>
            </w:pPr>
            <w:r>
              <w:rPr>
                <w:rStyle w:val="211pt"/>
              </w:rPr>
              <w:t>оценка состояния техники безопасности на производственном объекте;</w:t>
            </w:r>
          </w:p>
        </w:tc>
        <w:tc>
          <w:tcPr>
            <w:tcW w:w="247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63FA5" w:rsidRDefault="00863FA5" w:rsidP="00672DEE">
            <w:pPr>
              <w:pStyle w:val="20"/>
              <w:framePr w:w="10699" w:h="12960" w:wrap="none" w:vAnchor="page" w:hAnchor="page" w:x="871" w:y="2587"/>
              <w:shd w:val="clear" w:color="auto" w:fill="auto"/>
              <w:spacing w:line="240" w:lineRule="auto"/>
              <w:ind w:firstLine="0"/>
            </w:pPr>
            <w:r>
              <w:rPr>
                <w:rStyle w:val="211pt"/>
              </w:rPr>
              <w:t>практические занятия</w:t>
            </w:r>
          </w:p>
        </w:tc>
      </w:tr>
      <w:tr w:rsidR="00863FA5" w:rsidTr="00672DEE">
        <w:trPr>
          <w:trHeight w:hRule="exact" w:val="350"/>
        </w:trPr>
        <w:tc>
          <w:tcPr>
            <w:tcW w:w="82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63FA5" w:rsidRDefault="00863FA5" w:rsidP="00672DEE">
            <w:pPr>
              <w:pStyle w:val="20"/>
              <w:framePr w:w="10699" w:h="12960" w:wrap="none" w:vAnchor="page" w:hAnchor="page" w:x="871" w:y="2587"/>
              <w:shd w:val="clear" w:color="auto" w:fill="auto"/>
              <w:spacing w:line="240" w:lineRule="auto"/>
              <w:ind w:firstLine="0"/>
            </w:pPr>
            <w:r>
              <w:rPr>
                <w:rStyle w:val="211pt"/>
              </w:rPr>
              <w:t>использование средств индивидуальной и групповой защиты;</w:t>
            </w:r>
          </w:p>
        </w:tc>
        <w:tc>
          <w:tcPr>
            <w:tcW w:w="247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63FA5" w:rsidRDefault="00863FA5" w:rsidP="00672DEE">
            <w:pPr>
              <w:framePr w:w="10699" w:h="12960" w:wrap="none" w:vAnchor="page" w:hAnchor="page" w:x="871" w:y="2587"/>
            </w:pPr>
          </w:p>
        </w:tc>
      </w:tr>
      <w:tr w:rsidR="00863FA5" w:rsidTr="00672DEE">
        <w:trPr>
          <w:trHeight w:hRule="exact" w:val="566"/>
        </w:trPr>
        <w:tc>
          <w:tcPr>
            <w:tcW w:w="82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63FA5" w:rsidRDefault="00863FA5" w:rsidP="00672DEE">
            <w:pPr>
              <w:pStyle w:val="20"/>
              <w:framePr w:w="10699" w:h="12960" w:wrap="none" w:vAnchor="page" w:hAnchor="page" w:x="871" w:y="2587"/>
              <w:shd w:val="clear" w:color="auto" w:fill="auto"/>
              <w:spacing w:line="240" w:lineRule="auto"/>
              <w:ind w:firstLine="0"/>
            </w:pPr>
            <w:r>
              <w:rPr>
                <w:rStyle w:val="211pt"/>
              </w:rPr>
              <w:t>применение безопасных приемов труда на территории промышленной организации и в производственных помещениях;</w:t>
            </w:r>
          </w:p>
        </w:tc>
        <w:tc>
          <w:tcPr>
            <w:tcW w:w="247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63FA5" w:rsidRDefault="00863FA5" w:rsidP="00672DEE">
            <w:pPr>
              <w:framePr w:w="10699" w:h="12960" w:wrap="none" w:vAnchor="page" w:hAnchor="page" w:x="871" w:y="2587"/>
            </w:pPr>
          </w:p>
        </w:tc>
      </w:tr>
      <w:tr w:rsidR="00863FA5" w:rsidTr="00672DEE">
        <w:trPr>
          <w:trHeight w:hRule="exact" w:val="283"/>
        </w:trPr>
        <w:tc>
          <w:tcPr>
            <w:tcW w:w="82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63FA5" w:rsidRDefault="00863FA5" w:rsidP="00672DEE">
            <w:pPr>
              <w:pStyle w:val="20"/>
              <w:framePr w:w="10699" w:h="12960" w:wrap="none" w:vAnchor="page" w:hAnchor="page" w:x="871" w:y="2587"/>
              <w:shd w:val="clear" w:color="auto" w:fill="auto"/>
              <w:spacing w:line="240" w:lineRule="auto"/>
              <w:ind w:firstLine="0"/>
            </w:pPr>
            <w:r>
              <w:rPr>
                <w:rStyle w:val="211pt"/>
              </w:rPr>
              <w:t xml:space="preserve">использование </w:t>
            </w:r>
            <w:proofErr w:type="spellStart"/>
            <w:r>
              <w:rPr>
                <w:rStyle w:val="211pt"/>
              </w:rPr>
              <w:t>экобиозащитной</w:t>
            </w:r>
            <w:proofErr w:type="spellEnd"/>
            <w:r>
              <w:rPr>
                <w:rStyle w:val="211pt"/>
              </w:rPr>
              <w:t xml:space="preserve"> и противопожарной техники;</w:t>
            </w:r>
          </w:p>
        </w:tc>
        <w:tc>
          <w:tcPr>
            <w:tcW w:w="247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63FA5" w:rsidRDefault="00863FA5" w:rsidP="00672DEE">
            <w:pPr>
              <w:framePr w:w="10699" w:h="12960" w:wrap="none" w:vAnchor="page" w:hAnchor="page" w:x="871" w:y="2587"/>
            </w:pPr>
          </w:p>
        </w:tc>
      </w:tr>
      <w:tr w:rsidR="00863FA5" w:rsidTr="00672DEE">
        <w:trPr>
          <w:trHeight w:hRule="exact" w:val="562"/>
        </w:trPr>
        <w:tc>
          <w:tcPr>
            <w:tcW w:w="82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63FA5" w:rsidRDefault="00863FA5" w:rsidP="00672DEE">
            <w:pPr>
              <w:pStyle w:val="20"/>
              <w:framePr w:w="10699" w:h="12960" w:wrap="none" w:vAnchor="page" w:hAnchor="page" w:x="871" w:y="2587"/>
              <w:shd w:val="clear" w:color="auto" w:fill="auto"/>
              <w:spacing w:line="240" w:lineRule="auto"/>
              <w:ind w:firstLine="0"/>
            </w:pPr>
            <w:r>
              <w:rPr>
                <w:rStyle w:val="211pt"/>
              </w:rPr>
              <w:t xml:space="preserve">определение и проведение анализа </w:t>
            </w:r>
            <w:proofErr w:type="spellStart"/>
            <w:r>
              <w:rPr>
                <w:rStyle w:val="211pt"/>
              </w:rPr>
              <w:t>травмоопасных</w:t>
            </w:r>
            <w:proofErr w:type="spellEnd"/>
            <w:r>
              <w:rPr>
                <w:rStyle w:val="211pt"/>
              </w:rPr>
              <w:t xml:space="preserve"> и вредных факторов в сфере профессиональной деятельности;</w:t>
            </w:r>
          </w:p>
        </w:tc>
        <w:tc>
          <w:tcPr>
            <w:tcW w:w="247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63FA5" w:rsidRDefault="00863FA5" w:rsidP="00672DEE">
            <w:pPr>
              <w:framePr w:w="10699" w:h="12960" w:wrap="none" w:vAnchor="page" w:hAnchor="page" w:x="871" w:y="2587"/>
            </w:pPr>
          </w:p>
        </w:tc>
      </w:tr>
      <w:tr w:rsidR="00863FA5" w:rsidTr="00672DEE">
        <w:trPr>
          <w:trHeight w:hRule="exact" w:val="562"/>
        </w:trPr>
        <w:tc>
          <w:tcPr>
            <w:tcW w:w="82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63FA5" w:rsidRDefault="00863FA5" w:rsidP="00672DEE">
            <w:pPr>
              <w:pStyle w:val="20"/>
              <w:framePr w:w="10699" w:h="12960" w:wrap="none" w:vAnchor="page" w:hAnchor="page" w:x="871" w:y="2587"/>
              <w:shd w:val="clear" w:color="auto" w:fill="auto"/>
              <w:spacing w:line="240" w:lineRule="auto"/>
              <w:ind w:firstLine="0"/>
            </w:pPr>
            <w:r>
              <w:rPr>
                <w:rStyle w:val="211pt"/>
              </w:rPr>
              <w:t>соблюдение правил безопасности труда, производственной санитарии и пожарной безопасности.</w:t>
            </w:r>
          </w:p>
        </w:tc>
        <w:tc>
          <w:tcPr>
            <w:tcW w:w="247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63FA5" w:rsidRDefault="00863FA5" w:rsidP="00672DEE">
            <w:pPr>
              <w:framePr w:w="10699" w:h="12960" w:wrap="none" w:vAnchor="page" w:hAnchor="page" w:x="871" w:y="2587"/>
            </w:pPr>
          </w:p>
        </w:tc>
      </w:tr>
      <w:tr w:rsidR="00863FA5" w:rsidTr="00672DEE">
        <w:trPr>
          <w:trHeight w:hRule="exact" w:val="293"/>
        </w:trPr>
        <w:tc>
          <w:tcPr>
            <w:tcW w:w="82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63FA5" w:rsidRDefault="00863FA5" w:rsidP="00672DEE">
            <w:pPr>
              <w:pStyle w:val="20"/>
              <w:framePr w:w="10699" w:h="12960" w:wrap="none" w:vAnchor="page" w:hAnchor="page" w:x="871" w:y="2587"/>
              <w:shd w:val="clear" w:color="auto" w:fill="auto"/>
              <w:spacing w:line="240" w:lineRule="auto"/>
              <w:ind w:firstLine="0"/>
            </w:pPr>
            <w:r>
              <w:rPr>
                <w:rStyle w:val="212pt"/>
              </w:rPr>
              <w:t>Знания:</w:t>
            </w:r>
          </w:p>
        </w:tc>
        <w:tc>
          <w:tcPr>
            <w:tcW w:w="2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63FA5" w:rsidRDefault="00863FA5" w:rsidP="00672DEE">
            <w:pPr>
              <w:framePr w:w="10699" w:h="12960" w:wrap="none" w:vAnchor="page" w:hAnchor="page" w:x="871" w:y="2587"/>
              <w:rPr>
                <w:sz w:val="10"/>
                <w:szCs w:val="10"/>
              </w:rPr>
            </w:pPr>
          </w:p>
        </w:tc>
      </w:tr>
      <w:tr w:rsidR="00863FA5" w:rsidTr="00672DEE">
        <w:trPr>
          <w:trHeight w:hRule="exact" w:val="283"/>
        </w:trPr>
        <w:tc>
          <w:tcPr>
            <w:tcW w:w="82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63FA5" w:rsidRDefault="00863FA5" w:rsidP="00672DEE">
            <w:pPr>
              <w:pStyle w:val="20"/>
              <w:framePr w:w="10699" w:h="12960" w:wrap="none" w:vAnchor="page" w:hAnchor="page" w:x="871" w:y="2587"/>
              <w:shd w:val="clear" w:color="auto" w:fill="auto"/>
              <w:spacing w:line="240" w:lineRule="auto"/>
              <w:ind w:firstLine="0"/>
            </w:pPr>
            <w:r>
              <w:rPr>
                <w:rStyle w:val="211pt"/>
              </w:rPr>
              <w:t>виды и правила проведения инструктажей по охране труда;</w:t>
            </w:r>
          </w:p>
        </w:tc>
        <w:tc>
          <w:tcPr>
            <w:tcW w:w="247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63FA5" w:rsidRDefault="00863FA5" w:rsidP="00672DEE">
            <w:pPr>
              <w:pStyle w:val="20"/>
              <w:framePr w:w="10699" w:h="12960" w:wrap="none" w:vAnchor="page" w:hAnchor="page" w:x="871" w:y="2587"/>
              <w:shd w:val="clear" w:color="auto" w:fill="auto"/>
              <w:spacing w:line="240" w:lineRule="auto"/>
              <w:ind w:firstLine="0"/>
            </w:pPr>
            <w:r>
              <w:rPr>
                <w:rStyle w:val="211pt"/>
              </w:rPr>
              <w:t xml:space="preserve">устный или письменный опрос, внеаудиторная самостоятельная работа, тестовые </w:t>
            </w:r>
            <w:proofErr w:type="spellStart"/>
            <w:r>
              <w:rPr>
                <w:rStyle w:val="211pt"/>
              </w:rPr>
              <w:t>задания</w:t>
            </w:r>
            <w:proofErr w:type="gramStart"/>
            <w:r>
              <w:rPr>
                <w:rStyle w:val="211pt"/>
              </w:rPr>
              <w:t>,и</w:t>
            </w:r>
            <w:proofErr w:type="gramEnd"/>
            <w:r>
              <w:rPr>
                <w:rStyle w:val="211pt"/>
              </w:rPr>
              <w:t>ндивидуальныезадания</w:t>
            </w:r>
            <w:proofErr w:type="spellEnd"/>
          </w:p>
        </w:tc>
      </w:tr>
      <w:tr w:rsidR="00863FA5" w:rsidTr="00672DEE">
        <w:trPr>
          <w:trHeight w:hRule="exact" w:val="288"/>
        </w:trPr>
        <w:tc>
          <w:tcPr>
            <w:tcW w:w="82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63FA5" w:rsidRDefault="00863FA5" w:rsidP="00672DEE">
            <w:pPr>
              <w:pStyle w:val="20"/>
              <w:framePr w:w="10699" w:h="12960" w:wrap="none" w:vAnchor="page" w:hAnchor="page" w:x="871" w:y="2587"/>
              <w:shd w:val="clear" w:color="auto" w:fill="auto"/>
              <w:spacing w:line="240" w:lineRule="auto"/>
              <w:ind w:firstLine="0"/>
            </w:pPr>
            <w:r>
              <w:rPr>
                <w:rStyle w:val="211pt"/>
              </w:rPr>
              <w:t>возможные опасные и вредные факторы и средства защиты;</w:t>
            </w:r>
          </w:p>
        </w:tc>
        <w:tc>
          <w:tcPr>
            <w:tcW w:w="2472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63FA5" w:rsidRDefault="00863FA5" w:rsidP="00672DEE">
            <w:pPr>
              <w:framePr w:w="10699" w:h="12960" w:wrap="none" w:vAnchor="page" w:hAnchor="page" w:x="871" w:y="2587"/>
            </w:pPr>
          </w:p>
        </w:tc>
      </w:tr>
      <w:tr w:rsidR="00863FA5" w:rsidTr="00672DEE">
        <w:trPr>
          <w:trHeight w:hRule="exact" w:val="288"/>
        </w:trPr>
        <w:tc>
          <w:tcPr>
            <w:tcW w:w="82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63FA5" w:rsidRDefault="00863FA5" w:rsidP="00672DEE">
            <w:pPr>
              <w:pStyle w:val="20"/>
              <w:framePr w:w="10699" w:h="12960" w:wrap="none" w:vAnchor="page" w:hAnchor="page" w:x="871" w:y="2587"/>
              <w:shd w:val="clear" w:color="auto" w:fill="auto"/>
              <w:spacing w:line="240" w:lineRule="auto"/>
              <w:ind w:firstLine="0"/>
            </w:pPr>
            <w:r>
              <w:rPr>
                <w:rStyle w:val="211pt"/>
              </w:rPr>
              <w:t>действие токсичных веществ на организм человека;</w:t>
            </w:r>
          </w:p>
        </w:tc>
        <w:tc>
          <w:tcPr>
            <w:tcW w:w="2472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63FA5" w:rsidRDefault="00863FA5" w:rsidP="00672DEE">
            <w:pPr>
              <w:framePr w:w="10699" w:h="12960" w:wrap="none" w:vAnchor="page" w:hAnchor="page" w:x="871" w:y="2587"/>
            </w:pPr>
          </w:p>
        </w:tc>
      </w:tr>
      <w:tr w:rsidR="00863FA5" w:rsidTr="00672DEE">
        <w:trPr>
          <w:trHeight w:hRule="exact" w:val="283"/>
        </w:trPr>
        <w:tc>
          <w:tcPr>
            <w:tcW w:w="82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63FA5" w:rsidRDefault="00863FA5" w:rsidP="00672DEE">
            <w:pPr>
              <w:pStyle w:val="20"/>
              <w:framePr w:w="10699" w:h="12960" w:wrap="none" w:vAnchor="page" w:hAnchor="page" w:x="871" w:y="2587"/>
              <w:shd w:val="clear" w:color="auto" w:fill="auto"/>
              <w:spacing w:line="240" w:lineRule="auto"/>
              <w:ind w:firstLine="0"/>
            </w:pPr>
            <w:r>
              <w:rPr>
                <w:rStyle w:val="211pt"/>
              </w:rPr>
              <w:t>законодательство в области охраны труда;</w:t>
            </w:r>
          </w:p>
        </w:tc>
        <w:tc>
          <w:tcPr>
            <w:tcW w:w="2472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63FA5" w:rsidRDefault="00863FA5" w:rsidP="00672DEE">
            <w:pPr>
              <w:framePr w:w="10699" w:h="12960" w:wrap="none" w:vAnchor="page" w:hAnchor="page" w:x="871" w:y="2587"/>
            </w:pPr>
          </w:p>
        </w:tc>
      </w:tr>
      <w:tr w:rsidR="00863FA5" w:rsidTr="00672DEE">
        <w:trPr>
          <w:trHeight w:hRule="exact" w:val="322"/>
        </w:trPr>
        <w:tc>
          <w:tcPr>
            <w:tcW w:w="82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63FA5" w:rsidRDefault="00863FA5" w:rsidP="00672DEE">
            <w:pPr>
              <w:pStyle w:val="20"/>
              <w:framePr w:w="10699" w:h="12960" w:wrap="none" w:vAnchor="page" w:hAnchor="page" w:x="871" w:y="2587"/>
              <w:shd w:val="clear" w:color="auto" w:fill="auto"/>
              <w:spacing w:line="240" w:lineRule="auto"/>
              <w:ind w:firstLine="0"/>
            </w:pPr>
            <w:r>
              <w:rPr>
                <w:rStyle w:val="211pt"/>
              </w:rPr>
              <w:t>меры предупреждения пожаров и взрывов;</w:t>
            </w:r>
          </w:p>
        </w:tc>
        <w:tc>
          <w:tcPr>
            <w:tcW w:w="2472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63FA5" w:rsidRDefault="00863FA5" w:rsidP="00672DEE">
            <w:pPr>
              <w:framePr w:w="10699" w:h="12960" w:wrap="none" w:vAnchor="page" w:hAnchor="page" w:x="871" w:y="2587"/>
            </w:pPr>
          </w:p>
        </w:tc>
      </w:tr>
      <w:tr w:rsidR="00863FA5" w:rsidTr="00672DEE">
        <w:trPr>
          <w:trHeight w:hRule="exact" w:val="317"/>
        </w:trPr>
        <w:tc>
          <w:tcPr>
            <w:tcW w:w="82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63FA5" w:rsidRDefault="00863FA5" w:rsidP="00672DEE">
            <w:pPr>
              <w:pStyle w:val="20"/>
              <w:framePr w:w="10699" w:h="12960" w:wrap="none" w:vAnchor="page" w:hAnchor="page" w:x="871" w:y="2587"/>
              <w:shd w:val="clear" w:color="auto" w:fill="auto"/>
              <w:spacing w:line="240" w:lineRule="auto"/>
              <w:ind w:firstLine="0"/>
            </w:pPr>
            <w:r>
              <w:rPr>
                <w:rStyle w:val="211pt"/>
              </w:rPr>
              <w:t>нормативные документы по охране труда и здоровья;</w:t>
            </w:r>
          </w:p>
        </w:tc>
        <w:tc>
          <w:tcPr>
            <w:tcW w:w="2472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63FA5" w:rsidRDefault="00863FA5" w:rsidP="00672DEE">
            <w:pPr>
              <w:framePr w:w="10699" w:h="12960" w:wrap="none" w:vAnchor="page" w:hAnchor="page" w:x="871" w:y="2587"/>
            </w:pPr>
          </w:p>
        </w:tc>
      </w:tr>
      <w:tr w:rsidR="00863FA5" w:rsidTr="00672DEE">
        <w:trPr>
          <w:trHeight w:hRule="exact" w:val="288"/>
        </w:trPr>
        <w:tc>
          <w:tcPr>
            <w:tcW w:w="82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63FA5" w:rsidRDefault="00863FA5" w:rsidP="00672DEE">
            <w:pPr>
              <w:pStyle w:val="20"/>
              <w:framePr w:w="10699" w:h="12960" w:wrap="none" w:vAnchor="page" w:hAnchor="page" w:x="871" w:y="2587"/>
              <w:shd w:val="clear" w:color="auto" w:fill="auto"/>
              <w:spacing w:line="240" w:lineRule="auto"/>
              <w:ind w:firstLine="0"/>
            </w:pPr>
            <w:r>
              <w:rPr>
                <w:rStyle w:val="211pt"/>
              </w:rPr>
              <w:t xml:space="preserve">основы профгигиены, </w:t>
            </w:r>
            <w:proofErr w:type="spellStart"/>
            <w:r>
              <w:rPr>
                <w:rStyle w:val="211pt"/>
              </w:rPr>
              <w:t>профсанитарии</w:t>
            </w:r>
            <w:proofErr w:type="spellEnd"/>
            <w:r>
              <w:rPr>
                <w:rStyle w:val="211pt"/>
              </w:rPr>
              <w:t xml:space="preserve"> и пожаробезопасности;</w:t>
            </w:r>
          </w:p>
        </w:tc>
        <w:tc>
          <w:tcPr>
            <w:tcW w:w="2472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63FA5" w:rsidRDefault="00863FA5" w:rsidP="00672DEE">
            <w:pPr>
              <w:framePr w:w="10699" w:h="12960" w:wrap="none" w:vAnchor="page" w:hAnchor="page" w:x="871" w:y="2587"/>
            </w:pPr>
          </w:p>
        </w:tc>
      </w:tr>
      <w:tr w:rsidR="00863FA5" w:rsidTr="00672DEE">
        <w:trPr>
          <w:trHeight w:hRule="exact" w:val="629"/>
        </w:trPr>
        <w:tc>
          <w:tcPr>
            <w:tcW w:w="82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63FA5" w:rsidRDefault="00863FA5" w:rsidP="00672DEE">
            <w:pPr>
              <w:pStyle w:val="20"/>
              <w:framePr w:w="10699" w:h="12960" w:wrap="none" w:vAnchor="page" w:hAnchor="page" w:x="871" w:y="2587"/>
              <w:shd w:val="clear" w:color="auto" w:fill="auto"/>
              <w:spacing w:line="240" w:lineRule="auto"/>
              <w:ind w:firstLine="0"/>
            </w:pPr>
            <w:r>
              <w:rPr>
                <w:rStyle w:val="211pt"/>
              </w:rPr>
              <w:t>общие требования безопасности на территории организации и в производственных помещениях;</w:t>
            </w:r>
          </w:p>
        </w:tc>
        <w:tc>
          <w:tcPr>
            <w:tcW w:w="2472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63FA5" w:rsidRDefault="00863FA5" w:rsidP="00672DEE">
            <w:pPr>
              <w:framePr w:w="10699" w:h="12960" w:wrap="none" w:vAnchor="page" w:hAnchor="page" w:x="871" w:y="2587"/>
            </w:pPr>
          </w:p>
        </w:tc>
      </w:tr>
      <w:tr w:rsidR="00863FA5" w:rsidTr="00672DEE">
        <w:trPr>
          <w:trHeight w:hRule="exact" w:val="288"/>
        </w:trPr>
        <w:tc>
          <w:tcPr>
            <w:tcW w:w="82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63FA5" w:rsidRDefault="00863FA5" w:rsidP="00672DEE">
            <w:pPr>
              <w:pStyle w:val="20"/>
              <w:framePr w:w="10699" w:h="12960" w:wrap="none" w:vAnchor="page" w:hAnchor="page" w:x="871" w:y="2587"/>
              <w:shd w:val="clear" w:color="auto" w:fill="auto"/>
              <w:spacing w:line="240" w:lineRule="auto"/>
              <w:ind w:firstLine="0"/>
            </w:pPr>
            <w:r>
              <w:rPr>
                <w:rStyle w:val="211pt"/>
              </w:rPr>
              <w:t>основные источники воздействия на окружающую среду;</w:t>
            </w:r>
          </w:p>
        </w:tc>
        <w:tc>
          <w:tcPr>
            <w:tcW w:w="2472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63FA5" w:rsidRDefault="00863FA5" w:rsidP="00672DEE">
            <w:pPr>
              <w:framePr w:w="10699" w:h="12960" w:wrap="none" w:vAnchor="page" w:hAnchor="page" w:x="871" w:y="2587"/>
            </w:pPr>
          </w:p>
        </w:tc>
      </w:tr>
      <w:tr w:rsidR="00863FA5" w:rsidTr="00672DEE">
        <w:trPr>
          <w:trHeight w:hRule="exact" w:val="317"/>
        </w:trPr>
        <w:tc>
          <w:tcPr>
            <w:tcW w:w="82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63FA5" w:rsidRDefault="00863FA5" w:rsidP="00672DEE">
            <w:pPr>
              <w:pStyle w:val="20"/>
              <w:framePr w:w="10699" w:h="12960" w:wrap="none" w:vAnchor="page" w:hAnchor="page" w:x="871" w:y="2587"/>
              <w:shd w:val="clear" w:color="auto" w:fill="auto"/>
              <w:spacing w:line="240" w:lineRule="auto"/>
              <w:ind w:firstLine="0"/>
            </w:pPr>
            <w:r>
              <w:rPr>
                <w:rStyle w:val="211pt"/>
              </w:rPr>
              <w:t>основные причины возникновения пожаров и взрывов;</w:t>
            </w:r>
          </w:p>
        </w:tc>
        <w:tc>
          <w:tcPr>
            <w:tcW w:w="2472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63FA5" w:rsidRDefault="00863FA5" w:rsidP="00672DEE">
            <w:pPr>
              <w:framePr w:w="10699" w:h="12960" w:wrap="none" w:vAnchor="page" w:hAnchor="page" w:x="871" w:y="2587"/>
            </w:pPr>
          </w:p>
        </w:tc>
      </w:tr>
      <w:tr w:rsidR="00863FA5" w:rsidTr="00672DEE">
        <w:trPr>
          <w:trHeight w:hRule="exact" w:val="341"/>
        </w:trPr>
        <w:tc>
          <w:tcPr>
            <w:tcW w:w="82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63FA5" w:rsidRDefault="00863FA5" w:rsidP="00672DEE">
            <w:pPr>
              <w:pStyle w:val="20"/>
              <w:framePr w:w="10699" w:h="12960" w:wrap="none" w:vAnchor="page" w:hAnchor="page" w:x="871" w:y="2587"/>
              <w:shd w:val="clear" w:color="auto" w:fill="auto"/>
              <w:spacing w:line="240" w:lineRule="auto"/>
              <w:ind w:firstLine="0"/>
            </w:pPr>
            <w:r>
              <w:rPr>
                <w:rStyle w:val="211pt"/>
              </w:rPr>
              <w:t>особенности обеспечения безопасных условий труда на производстве;</w:t>
            </w:r>
          </w:p>
        </w:tc>
        <w:tc>
          <w:tcPr>
            <w:tcW w:w="2472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63FA5" w:rsidRDefault="00863FA5" w:rsidP="00672DEE">
            <w:pPr>
              <w:framePr w:w="10699" w:h="12960" w:wrap="none" w:vAnchor="page" w:hAnchor="page" w:x="871" w:y="2587"/>
            </w:pPr>
          </w:p>
        </w:tc>
      </w:tr>
      <w:tr w:rsidR="00863FA5" w:rsidTr="00672DEE">
        <w:trPr>
          <w:trHeight w:hRule="exact" w:val="288"/>
        </w:trPr>
        <w:tc>
          <w:tcPr>
            <w:tcW w:w="82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63FA5" w:rsidRDefault="00863FA5" w:rsidP="00672DEE">
            <w:pPr>
              <w:pStyle w:val="20"/>
              <w:framePr w:w="10699" w:h="12960" w:wrap="none" w:vAnchor="page" w:hAnchor="page" w:x="871" w:y="2587"/>
              <w:shd w:val="clear" w:color="auto" w:fill="auto"/>
              <w:spacing w:line="240" w:lineRule="auto"/>
              <w:ind w:firstLine="0"/>
            </w:pPr>
            <w:r>
              <w:rPr>
                <w:rStyle w:val="211pt"/>
              </w:rPr>
              <w:t>правовые и организационные основы охраны труда на предприятии;</w:t>
            </w:r>
          </w:p>
        </w:tc>
        <w:tc>
          <w:tcPr>
            <w:tcW w:w="2472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63FA5" w:rsidRDefault="00863FA5" w:rsidP="00672DEE">
            <w:pPr>
              <w:framePr w:w="10699" w:h="12960" w:wrap="none" w:vAnchor="page" w:hAnchor="page" w:x="871" w:y="2587"/>
            </w:pPr>
          </w:p>
        </w:tc>
      </w:tr>
      <w:tr w:rsidR="00863FA5" w:rsidTr="00672DEE">
        <w:trPr>
          <w:trHeight w:hRule="exact" w:val="629"/>
        </w:trPr>
        <w:tc>
          <w:tcPr>
            <w:tcW w:w="82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63FA5" w:rsidRDefault="00863FA5" w:rsidP="00672DEE">
            <w:pPr>
              <w:pStyle w:val="20"/>
              <w:framePr w:w="10699" w:h="12960" w:wrap="none" w:vAnchor="page" w:hAnchor="page" w:x="871" w:y="2587"/>
              <w:shd w:val="clear" w:color="auto" w:fill="auto"/>
              <w:spacing w:line="240" w:lineRule="auto"/>
              <w:ind w:firstLine="0"/>
            </w:pPr>
            <w:r>
              <w:rPr>
                <w:rStyle w:val="211pt"/>
              </w:rPr>
              <w:t>систему мер по безопасной эксплуатации опасных производственных объектов и снижению вредного воздействия на окружающую среду;</w:t>
            </w:r>
          </w:p>
        </w:tc>
        <w:tc>
          <w:tcPr>
            <w:tcW w:w="2472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63FA5" w:rsidRDefault="00863FA5" w:rsidP="00672DEE">
            <w:pPr>
              <w:framePr w:w="10699" w:h="12960" w:wrap="none" w:vAnchor="page" w:hAnchor="page" w:x="871" w:y="2587"/>
            </w:pPr>
          </w:p>
        </w:tc>
      </w:tr>
      <w:tr w:rsidR="00863FA5" w:rsidTr="00672DEE">
        <w:trPr>
          <w:trHeight w:hRule="exact" w:val="634"/>
        </w:trPr>
        <w:tc>
          <w:tcPr>
            <w:tcW w:w="82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63FA5" w:rsidRDefault="00863FA5" w:rsidP="00672DEE">
            <w:pPr>
              <w:pStyle w:val="20"/>
              <w:framePr w:w="10699" w:h="12960" w:wrap="none" w:vAnchor="page" w:hAnchor="page" w:x="871" w:y="2587"/>
              <w:shd w:val="clear" w:color="auto" w:fill="auto"/>
              <w:spacing w:line="240" w:lineRule="auto"/>
              <w:ind w:firstLine="0"/>
            </w:pPr>
            <w:r>
              <w:rPr>
                <w:rStyle w:val="211pt"/>
              </w:rPr>
              <w:t>профилактические мероприятия по технике безопасности и производственной санитарии;</w:t>
            </w:r>
          </w:p>
        </w:tc>
        <w:tc>
          <w:tcPr>
            <w:tcW w:w="2472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63FA5" w:rsidRDefault="00863FA5" w:rsidP="00672DEE">
            <w:pPr>
              <w:framePr w:w="10699" w:h="12960" w:wrap="none" w:vAnchor="page" w:hAnchor="page" w:x="871" w:y="2587"/>
            </w:pPr>
          </w:p>
        </w:tc>
      </w:tr>
      <w:tr w:rsidR="00863FA5" w:rsidTr="00672DEE">
        <w:trPr>
          <w:trHeight w:hRule="exact" w:val="350"/>
        </w:trPr>
        <w:tc>
          <w:tcPr>
            <w:tcW w:w="82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63FA5" w:rsidRDefault="00863FA5" w:rsidP="00672DEE">
            <w:pPr>
              <w:pStyle w:val="20"/>
              <w:framePr w:w="10699" w:h="12960" w:wrap="none" w:vAnchor="page" w:hAnchor="page" w:x="871" w:y="2587"/>
              <w:shd w:val="clear" w:color="auto" w:fill="auto"/>
              <w:spacing w:line="240" w:lineRule="auto"/>
              <w:ind w:firstLine="0"/>
            </w:pPr>
            <w:r>
              <w:rPr>
                <w:rStyle w:val="211pt"/>
              </w:rPr>
              <w:t>права и обязанности работников в области охраны труда;</w:t>
            </w:r>
          </w:p>
        </w:tc>
        <w:tc>
          <w:tcPr>
            <w:tcW w:w="2472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63FA5" w:rsidRDefault="00863FA5" w:rsidP="00672DEE">
            <w:pPr>
              <w:framePr w:w="10699" w:h="12960" w:wrap="none" w:vAnchor="page" w:hAnchor="page" w:x="871" w:y="2587"/>
            </w:pPr>
          </w:p>
        </w:tc>
      </w:tr>
      <w:tr w:rsidR="00863FA5" w:rsidTr="00672DEE">
        <w:trPr>
          <w:trHeight w:hRule="exact" w:val="283"/>
        </w:trPr>
        <w:tc>
          <w:tcPr>
            <w:tcW w:w="82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63FA5" w:rsidRDefault="00863FA5" w:rsidP="00672DEE">
            <w:pPr>
              <w:pStyle w:val="20"/>
              <w:framePr w:w="10699" w:h="12960" w:wrap="none" w:vAnchor="page" w:hAnchor="page" w:x="871" w:y="2587"/>
              <w:shd w:val="clear" w:color="auto" w:fill="auto"/>
              <w:spacing w:line="240" w:lineRule="auto"/>
              <w:ind w:firstLine="0"/>
            </w:pPr>
            <w:r>
              <w:rPr>
                <w:rStyle w:val="211pt"/>
              </w:rPr>
              <w:t>правила безопасной эксплуатации установок и аппаратов;</w:t>
            </w:r>
          </w:p>
        </w:tc>
        <w:tc>
          <w:tcPr>
            <w:tcW w:w="2472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63FA5" w:rsidRDefault="00863FA5" w:rsidP="00672DEE">
            <w:pPr>
              <w:framePr w:w="10699" w:h="12960" w:wrap="none" w:vAnchor="page" w:hAnchor="page" w:x="871" w:y="2587"/>
            </w:pPr>
          </w:p>
        </w:tc>
      </w:tr>
      <w:tr w:rsidR="00863FA5" w:rsidTr="00672DEE">
        <w:trPr>
          <w:trHeight w:hRule="exact" w:val="634"/>
        </w:trPr>
        <w:tc>
          <w:tcPr>
            <w:tcW w:w="8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63FA5" w:rsidRDefault="00863FA5" w:rsidP="00672DEE">
            <w:pPr>
              <w:pStyle w:val="20"/>
              <w:framePr w:w="10699" w:h="12960" w:wrap="none" w:vAnchor="page" w:hAnchor="page" w:x="871" w:y="2587"/>
              <w:shd w:val="clear" w:color="auto" w:fill="auto"/>
              <w:spacing w:line="240" w:lineRule="auto"/>
              <w:ind w:firstLine="0"/>
            </w:pPr>
            <w:r>
              <w:rPr>
                <w:rStyle w:val="211pt"/>
              </w:rPr>
              <w:t>правила и нормы охраны труда, техники безопасности, личной и производственной санитарии и противопожарной защиты;</w:t>
            </w:r>
          </w:p>
        </w:tc>
        <w:tc>
          <w:tcPr>
            <w:tcW w:w="2472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63FA5" w:rsidRDefault="00863FA5" w:rsidP="00672DEE">
            <w:pPr>
              <w:framePr w:w="10699" w:h="12960" w:wrap="none" w:vAnchor="page" w:hAnchor="page" w:x="871" w:y="2587"/>
            </w:pPr>
          </w:p>
        </w:tc>
      </w:tr>
      <w:tr w:rsidR="00863FA5" w:rsidTr="00672DEE">
        <w:trPr>
          <w:trHeight w:hRule="exact" w:val="387"/>
        </w:trPr>
        <w:tc>
          <w:tcPr>
            <w:tcW w:w="82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63FA5" w:rsidRDefault="00863FA5" w:rsidP="00672DEE">
            <w:pPr>
              <w:pStyle w:val="20"/>
              <w:framePr w:w="10699" w:h="12960" w:wrap="none" w:vAnchor="page" w:hAnchor="page" w:x="871" w:y="2587"/>
              <w:shd w:val="clear" w:color="auto" w:fill="auto"/>
              <w:spacing w:line="240" w:lineRule="auto"/>
              <w:ind w:firstLine="0"/>
            </w:pPr>
            <w:r>
              <w:rPr>
                <w:rStyle w:val="211pt"/>
              </w:rPr>
              <w:t>предельно допустимые концентрации (ПДК) и индивидуальные средства защиты;</w:t>
            </w:r>
          </w:p>
        </w:tc>
        <w:tc>
          <w:tcPr>
            <w:tcW w:w="2472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63FA5" w:rsidRDefault="00863FA5" w:rsidP="00672DEE">
            <w:pPr>
              <w:framePr w:w="10699" w:h="12960" w:wrap="none" w:vAnchor="page" w:hAnchor="page" w:x="871" w:y="2587"/>
            </w:pPr>
          </w:p>
        </w:tc>
      </w:tr>
      <w:tr w:rsidR="00863FA5" w:rsidTr="00672DEE">
        <w:trPr>
          <w:trHeight w:hRule="exact" w:val="634"/>
        </w:trPr>
        <w:tc>
          <w:tcPr>
            <w:tcW w:w="82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63FA5" w:rsidRDefault="00863FA5" w:rsidP="00672DEE">
            <w:pPr>
              <w:pStyle w:val="20"/>
              <w:framePr w:w="10699" w:h="12960" w:wrap="none" w:vAnchor="page" w:hAnchor="page" w:x="871" w:y="2587"/>
              <w:shd w:val="clear" w:color="auto" w:fill="auto"/>
              <w:spacing w:line="240" w:lineRule="auto"/>
              <w:ind w:firstLine="0"/>
            </w:pPr>
            <w:r>
              <w:rPr>
                <w:rStyle w:val="211pt"/>
              </w:rPr>
              <w:t>принципы прогнозирования развития событий и оценки последствий при техногенных чрезвычайных ситуациях и стихийных явлениях;</w:t>
            </w:r>
          </w:p>
        </w:tc>
        <w:tc>
          <w:tcPr>
            <w:tcW w:w="2472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63FA5" w:rsidRDefault="00863FA5" w:rsidP="00672DEE">
            <w:pPr>
              <w:framePr w:w="10699" w:h="12960" w:wrap="none" w:vAnchor="page" w:hAnchor="page" w:x="871" w:y="2587"/>
            </w:pPr>
          </w:p>
        </w:tc>
      </w:tr>
      <w:tr w:rsidR="00863FA5" w:rsidTr="00672DEE">
        <w:trPr>
          <w:trHeight w:hRule="exact" w:val="638"/>
        </w:trPr>
        <w:tc>
          <w:tcPr>
            <w:tcW w:w="8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63FA5" w:rsidRDefault="00863FA5" w:rsidP="00672DEE">
            <w:pPr>
              <w:pStyle w:val="20"/>
              <w:framePr w:w="10699" w:h="12960" w:wrap="none" w:vAnchor="page" w:hAnchor="page" w:x="871" w:y="2587"/>
              <w:shd w:val="clear" w:color="auto" w:fill="auto"/>
              <w:spacing w:line="240" w:lineRule="auto"/>
              <w:ind w:firstLine="0"/>
            </w:pPr>
            <w:r>
              <w:rPr>
                <w:rStyle w:val="211pt"/>
              </w:rPr>
              <w:t>средства и методы повышения безопасности технических средств и технологических процессов;</w:t>
            </w:r>
          </w:p>
        </w:tc>
        <w:tc>
          <w:tcPr>
            <w:tcW w:w="24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63FA5" w:rsidRDefault="00863FA5" w:rsidP="00672DEE">
            <w:pPr>
              <w:framePr w:w="10699" w:h="12960" w:wrap="none" w:vAnchor="page" w:hAnchor="page" w:x="871" w:y="2587"/>
            </w:pPr>
          </w:p>
        </w:tc>
      </w:tr>
    </w:tbl>
    <w:p w:rsidR="00863FA5" w:rsidRDefault="00863FA5" w:rsidP="00863FA5">
      <w:pPr>
        <w:rPr>
          <w:sz w:val="2"/>
          <w:szCs w:val="2"/>
        </w:rPr>
        <w:sectPr w:rsidR="00863FA5" w:rsidSect="007171D8">
          <w:pgSz w:w="11900" w:h="16840"/>
          <w:pgMar w:top="709" w:right="357" w:bottom="357" w:left="357" w:header="0" w:footer="6" w:gutter="0"/>
          <w:pgNumType w:start="2"/>
          <w:cols w:space="720"/>
          <w:noEndnote/>
          <w:docGrid w:linePitch="360"/>
        </w:sectPr>
      </w:pPr>
    </w:p>
    <w:p w:rsidR="00863FA5" w:rsidRDefault="00863FA5" w:rsidP="00863FA5">
      <w:pPr>
        <w:rPr>
          <w:sz w:val="28"/>
          <w:szCs w:val="28"/>
        </w:rPr>
      </w:pPr>
    </w:p>
    <w:p w:rsidR="00863FA5" w:rsidRDefault="00863FA5" w:rsidP="00E96EAA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sectPr w:rsidR="00863FA5" w:rsidSect="00AC08AC">
      <w:footerReference w:type="even" r:id="rId13"/>
      <w:footerReference w:type="default" r:id="rId14"/>
      <w:pgSz w:w="11900" w:h="16840"/>
      <w:pgMar w:top="360" w:right="360" w:bottom="360" w:left="360" w:header="0" w:footer="3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2516B" w:rsidRDefault="0052516B" w:rsidP="00896908">
      <w:pPr>
        <w:spacing w:after="0" w:line="240" w:lineRule="auto"/>
      </w:pPr>
      <w:r>
        <w:separator/>
      </w:r>
    </w:p>
  </w:endnote>
  <w:endnote w:type="continuationSeparator" w:id="0">
    <w:p w:rsidR="0052516B" w:rsidRDefault="0052516B" w:rsidP="0089690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Franklin Gothic Heavy">
    <w:panose1 w:val="020B0903020102020204"/>
    <w:charset w:val="CC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MS Reference Sans Serif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62646" w:rsidRDefault="00362646">
    <w:pPr>
      <w:pStyle w:val="af3"/>
      <w:jc w:val="center"/>
    </w:pPr>
  </w:p>
  <w:p w:rsidR="00362646" w:rsidRDefault="00362646">
    <w:pPr>
      <w:pStyle w:val="af3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62646" w:rsidRDefault="00362646" w:rsidP="00642D79">
    <w:pPr>
      <w:pStyle w:val="af3"/>
      <w:framePr w:wrap="around" w:vAnchor="text" w:hAnchor="margin" w:xAlign="right" w:y="1"/>
      <w:rPr>
        <w:rStyle w:val="af5"/>
      </w:rPr>
    </w:pPr>
    <w:r>
      <w:rPr>
        <w:rStyle w:val="af5"/>
      </w:rPr>
      <w:fldChar w:fldCharType="begin"/>
    </w:r>
    <w:r>
      <w:rPr>
        <w:rStyle w:val="af5"/>
      </w:rPr>
      <w:instrText xml:space="preserve">PAGE  </w:instrText>
    </w:r>
    <w:r>
      <w:rPr>
        <w:rStyle w:val="af5"/>
      </w:rPr>
      <w:fldChar w:fldCharType="end"/>
    </w:r>
  </w:p>
  <w:p w:rsidR="00362646" w:rsidRDefault="00362646" w:rsidP="00642D79">
    <w:pPr>
      <w:pStyle w:val="af3"/>
      <w:ind w:right="360"/>
    </w:pPr>
  </w:p>
  <w:p w:rsidR="00362646" w:rsidRDefault="00362646"/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62646" w:rsidRDefault="00362646" w:rsidP="00642D79">
    <w:pPr>
      <w:pStyle w:val="af3"/>
      <w:framePr w:wrap="around" w:vAnchor="text" w:hAnchor="margin" w:xAlign="right" w:y="1"/>
      <w:rPr>
        <w:rStyle w:val="af5"/>
      </w:rPr>
    </w:pPr>
    <w:r>
      <w:rPr>
        <w:rStyle w:val="af5"/>
      </w:rPr>
      <w:fldChar w:fldCharType="begin"/>
    </w:r>
    <w:r>
      <w:rPr>
        <w:rStyle w:val="af5"/>
      </w:rPr>
      <w:instrText xml:space="preserve">PAGE  </w:instrText>
    </w:r>
    <w:r>
      <w:rPr>
        <w:rStyle w:val="af5"/>
      </w:rPr>
      <w:fldChar w:fldCharType="separate"/>
    </w:r>
    <w:r w:rsidR="007171D8">
      <w:rPr>
        <w:rStyle w:val="af5"/>
        <w:noProof/>
      </w:rPr>
      <w:t>3</w:t>
    </w:r>
    <w:r>
      <w:rPr>
        <w:rStyle w:val="af5"/>
      </w:rPr>
      <w:fldChar w:fldCharType="end"/>
    </w:r>
  </w:p>
  <w:p w:rsidR="00362646" w:rsidRDefault="00362646" w:rsidP="00642D79">
    <w:pPr>
      <w:pStyle w:val="af3"/>
      <w:ind w:right="360"/>
    </w:pPr>
  </w:p>
  <w:p w:rsidR="00362646" w:rsidRDefault="00362646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2516B" w:rsidRDefault="0052516B" w:rsidP="00896908">
      <w:pPr>
        <w:spacing w:after="0" w:line="240" w:lineRule="auto"/>
      </w:pPr>
      <w:r>
        <w:separator/>
      </w:r>
    </w:p>
  </w:footnote>
  <w:footnote w:type="continuationSeparator" w:id="0">
    <w:p w:rsidR="0052516B" w:rsidRDefault="0052516B" w:rsidP="0089690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6AE2BD12"/>
    <w:lvl w:ilvl="0">
      <w:numFmt w:val="bullet"/>
      <w:lvlText w:val="*"/>
      <w:lvlJc w:val="left"/>
    </w:lvl>
  </w:abstractNum>
  <w:abstractNum w:abstractNumId="1">
    <w:nsid w:val="01513CC8"/>
    <w:multiLevelType w:val="multilevel"/>
    <w:tmpl w:val="26B69354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">
    <w:nsid w:val="086E1840"/>
    <w:multiLevelType w:val="multilevel"/>
    <w:tmpl w:val="1E2A7E8C"/>
    <w:lvl w:ilvl="0">
      <w:start w:val="1"/>
      <w:numFmt w:val="decimal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08974A7E"/>
    <w:multiLevelType w:val="multilevel"/>
    <w:tmpl w:val="1B0278A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0AD95378"/>
    <w:multiLevelType w:val="multilevel"/>
    <w:tmpl w:val="CA70C2B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0BE46B4B"/>
    <w:multiLevelType w:val="multilevel"/>
    <w:tmpl w:val="BCFA6536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11E47B7B"/>
    <w:multiLevelType w:val="hybridMultilevel"/>
    <w:tmpl w:val="F2F09922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8081264"/>
    <w:multiLevelType w:val="multilevel"/>
    <w:tmpl w:val="995613C4"/>
    <w:lvl w:ilvl="0">
      <w:start w:val="1"/>
      <w:numFmt w:val="decimal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181E6CF9"/>
    <w:multiLevelType w:val="hybridMultilevel"/>
    <w:tmpl w:val="600AFB06"/>
    <w:lvl w:ilvl="0" w:tplc="DF507BD6">
      <w:start w:val="1"/>
      <w:numFmt w:val="decimal"/>
      <w:lvlText w:val="%1"/>
      <w:lvlJc w:val="left"/>
      <w:pPr>
        <w:ind w:left="7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55" w:hanging="360"/>
      </w:pPr>
    </w:lvl>
    <w:lvl w:ilvl="2" w:tplc="0419001B" w:tentative="1">
      <w:start w:val="1"/>
      <w:numFmt w:val="lowerRoman"/>
      <w:lvlText w:val="%3."/>
      <w:lvlJc w:val="right"/>
      <w:pPr>
        <w:ind w:left="2175" w:hanging="180"/>
      </w:pPr>
    </w:lvl>
    <w:lvl w:ilvl="3" w:tplc="0419000F" w:tentative="1">
      <w:start w:val="1"/>
      <w:numFmt w:val="decimal"/>
      <w:lvlText w:val="%4."/>
      <w:lvlJc w:val="left"/>
      <w:pPr>
        <w:ind w:left="2895" w:hanging="360"/>
      </w:pPr>
    </w:lvl>
    <w:lvl w:ilvl="4" w:tplc="04190019" w:tentative="1">
      <w:start w:val="1"/>
      <w:numFmt w:val="lowerLetter"/>
      <w:lvlText w:val="%5."/>
      <w:lvlJc w:val="left"/>
      <w:pPr>
        <w:ind w:left="3615" w:hanging="360"/>
      </w:pPr>
    </w:lvl>
    <w:lvl w:ilvl="5" w:tplc="0419001B" w:tentative="1">
      <w:start w:val="1"/>
      <w:numFmt w:val="lowerRoman"/>
      <w:lvlText w:val="%6."/>
      <w:lvlJc w:val="right"/>
      <w:pPr>
        <w:ind w:left="4335" w:hanging="180"/>
      </w:pPr>
    </w:lvl>
    <w:lvl w:ilvl="6" w:tplc="0419000F" w:tentative="1">
      <w:start w:val="1"/>
      <w:numFmt w:val="decimal"/>
      <w:lvlText w:val="%7."/>
      <w:lvlJc w:val="left"/>
      <w:pPr>
        <w:ind w:left="5055" w:hanging="360"/>
      </w:pPr>
    </w:lvl>
    <w:lvl w:ilvl="7" w:tplc="04190019" w:tentative="1">
      <w:start w:val="1"/>
      <w:numFmt w:val="lowerLetter"/>
      <w:lvlText w:val="%8."/>
      <w:lvlJc w:val="left"/>
      <w:pPr>
        <w:ind w:left="5775" w:hanging="360"/>
      </w:pPr>
    </w:lvl>
    <w:lvl w:ilvl="8" w:tplc="041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9">
    <w:nsid w:val="1A783189"/>
    <w:multiLevelType w:val="multilevel"/>
    <w:tmpl w:val="1B723B0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218D4E80"/>
    <w:multiLevelType w:val="multilevel"/>
    <w:tmpl w:val="9700508A"/>
    <w:lvl w:ilvl="0">
      <w:start w:val="1"/>
      <w:numFmt w:val="decimal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21CC3BD1"/>
    <w:multiLevelType w:val="multilevel"/>
    <w:tmpl w:val="E4FE8B96"/>
    <w:lvl w:ilvl="0">
      <w:start w:val="1"/>
      <w:numFmt w:val="decimal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2B89636E"/>
    <w:multiLevelType w:val="hybridMultilevel"/>
    <w:tmpl w:val="E068A800"/>
    <w:lvl w:ilvl="0" w:tplc="B1383056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3">
    <w:nsid w:val="44C15862"/>
    <w:multiLevelType w:val="multilevel"/>
    <w:tmpl w:val="E94CA1F0"/>
    <w:lvl w:ilvl="0">
      <w:start w:val="1"/>
      <w:numFmt w:val="bullet"/>
      <w:lvlText w:val="•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45F17A17"/>
    <w:multiLevelType w:val="multilevel"/>
    <w:tmpl w:val="1E9A474E"/>
    <w:lvl w:ilvl="0">
      <w:start w:val="1"/>
      <w:numFmt w:val="decimal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47031207"/>
    <w:multiLevelType w:val="singleLevel"/>
    <w:tmpl w:val="A71096C8"/>
    <w:lvl w:ilvl="0">
      <w:start w:val="2"/>
      <w:numFmt w:val="decimal"/>
      <w:lvlText w:val="%1."/>
      <w:legacy w:legacy="1" w:legacySpace="0" w:legacyIndent="216"/>
      <w:lvlJc w:val="left"/>
      <w:rPr>
        <w:rFonts w:ascii="Times New Roman" w:hAnsi="Times New Roman" w:cs="Times New Roman" w:hint="default"/>
      </w:rPr>
    </w:lvl>
  </w:abstractNum>
  <w:abstractNum w:abstractNumId="16">
    <w:nsid w:val="4F8D0F5A"/>
    <w:multiLevelType w:val="multilevel"/>
    <w:tmpl w:val="4824FACA"/>
    <w:lvl w:ilvl="0">
      <w:start w:val="1"/>
      <w:numFmt w:val="decimal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>
    <w:nsid w:val="54382178"/>
    <w:multiLevelType w:val="multilevel"/>
    <w:tmpl w:val="6BBEE53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8">
    <w:nsid w:val="55DB7019"/>
    <w:multiLevelType w:val="multilevel"/>
    <w:tmpl w:val="764A623A"/>
    <w:lvl w:ilvl="0">
      <w:start w:val="1"/>
      <w:numFmt w:val="decimal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>
    <w:nsid w:val="55F55521"/>
    <w:multiLevelType w:val="multilevel"/>
    <w:tmpl w:val="51CA171C"/>
    <w:lvl w:ilvl="0">
      <w:start w:val="1"/>
      <w:numFmt w:val="decimal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>
    <w:nsid w:val="5F656D0D"/>
    <w:multiLevelType w:val="hybridMultilevel"/>
    <w:tmpl w:val="096CDC3E"/>
    <w:lvl w:ilvl="0" w:tplc="5DC0EDC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>
    <w:nsid w:val="5F8A0B04"/>
    <w:multiLevelType w:val="multilevel"/>
    <w:tmpl w:val="9B360A54"/>
    <w:lvl w:ilvl="0">
      <w:start w:val="1"/>
      <w:numFmt w:val="bullet"/>
      <w:lvlText w:val="❖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>
    <w:nsid w:val="61414A50"/>
    <w:multiLevelType w:val="multilevel"/>
    <w:tmpl w:val="5598448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">
    <w:nsid w:val="627E421E"/>
    <w:multiLevelType w:val="multilevel"/>
    <w:tmpl w:val="1332E126"/>
    <w:lvl w:ilvl="0">
      <w:start w:val="1"/>
      <w:numFmt w:val="decimal"/>
      <w:lvlText w:val="1.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">
    <w:nsid w:val="63DC35A2"/>
    <w:multiLevelType w:val="multilevel"/>
    <w:tmpl w:val="7F30D70A"/>
    <w:lvl w:ilvl="0">
      <w:start w:val="1"/>
      <w:numFmt w:val="bullet"/>
      <w:lvlText w:val="•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>
    <w:nsid w:val="663B28AC"/>
    <w:multiLevelType w:val="multilevel"/>
    <w:tmpl w:val="31866086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6">
    <w:nsid w:val="6D1350F8"/>
    <w:multiLevelType w:val="multilevel"/>
    <w:tmpl w:val="222C3C14"/>
    <w:lvl w:ilvl="0">
      <w:start w:val="3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">
    <w:nsid w:val="7D893338"/>
    <w:multiLevelType w:val="hybridMultilevel"/>
    <w:tmpl w:val="885E0B68"/>
    <w:lvl w:ilvl="0" w:tplc="C8C24B5C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28">
    <w:nsid w:val="7DD35C42"/>
    <w:multiLevelType w:val="multilevel"/>
    <w:tmpl w:val="4AEC8C6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">
    <w:nsid w:val="7F2A37B0"/>
    <w:multiLevelType w:val="multilevel"/>
    <w:tmpl w:val="183AE250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12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25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01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1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3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9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920" w:hanging="1800"/>
      </w:pPr>
      <w:rPr>
        <w:rFonts w:hint="default"/>
      </w:rPr>
    </w:lvl>
  </w:abstractNum>
  <w:num w:numId="1">
    <w:abstractNumId w:val="5"/>
  </w:num>
  <w:num w:numId="2">
    <w:abstractNumId w:val="10"/>
  </w:num>
  <w:num w:numId="3">
    <w:abstractNumId w:val="21"/>
  </w:num>
  <w:num w:numId="4">
    <w:abstractNumId w:val="18"/>
  </w:num>
  <w:num w:numId="5">
    <w:abstractNumId w:val="19"/>
  </w:num>
  <w:num w:numId="6">
    <w:abstractNumId w:val="16"/>
  </w:num>
  <w:num w:numId="7">
    <w:abstractNumId w:val="2"/>
  </w:num>
  <w:num w:numId="8">
    <w:abstractNumId w:val="7"/>
  </w:num>
  <w:num w:numId="9">
    <w:abstractNumId w:val="9"/>
  </w:num>
  <w:num w:numId="10">
    <w:abstractNumId w:val="22"/>
  </w:num>
  <w:num w:numId="11">
    <w:abstractNumId w:val="11"/>
  </w:num>
  <w:num w:numId="12">
    <w:abstractNumId w:val="14"/>
  </w:num>
  <w:num w:numId="13">
    <w:abstractNumId w:val="28"/>
  </w:num>
  <w:num w:numId="14">
    <w:abstractNumId w:val="13"/>
  </w:num>
  <w:num w:numId="15">
    <w:abstractNumId w:val="12"/>
  </w:num>
  <w:num w:numId="16">
    <w:abstractNumId w:val="27"/>
  </w:num>
  <w:num w:numId="17">
    <w:abstractNumId w:val="20"/>
  </w:num>
  <w:num w:numId="18">
    <w:abstractNumId w:val="8"/>
  </w:num>
  <w:num w:numId="19">
    <w:abstractNumId w:val="15"/>
  </w:num>
  <w:num w:numId="20">
    <w:abstractNumId w:val="0"/>
    <w:lvlOverride w:ilvl="0">
      <w:lvl w:ilvl="0">
        <w:start w:val="65535"/>
        <w:numFmt w:val="bullet"/>
        <w:lvlText w:val="•"/>
        <w:legacy w:legacy="1" w:legacySpace="0" w:legacyIndent="120"/>
        <w:lvlJc w:val="left"/>
        <w:rPr>
          <w:rFonts w:ascii="Times New Roman" w:hAnsi="Times New Roman" w:cs="Times New Roman" w:hint="default"/>
        </w:rPr>
      </w:lvl>
    </w:lvlOverride>
  </w:num>
  <w:num w:numId="21">
    <w:abstractNumId w:val="23"/>
  </w:num>
  <w:num w:numId="22">
    <w:abstractNumId w:val="24"/>
  </w:num>
  <w:num w:numId="23">
    <w:abstractNumId w:val="26"/>
  </w:num>
  <w:num w:numId="24">
    <w:abstractNumId w:val="4"/>
  </w:num>
  <w:num w:numId="25">
    <w:abstractNumId w:val="3"/>
  </w:num>
  <w:num w:numId="26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7"/>
  </w:num>
  <w:num w:numId="28">
    <w:abstractNumId w:val="1"/>
  </w:num>
  <w:num w:numId="29">
    <w:abstractNumId w:val="29"/>
  </w:num>
  <w:num w:numId="30">
    <w:abstractNumId w:val="25"/>
  </w:num>
  <w:numIdMacAtCleanup w:val="2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62DE7"/>
    <w:rsid w:val="000034AA"/>
    <w:rsid w:val="00006B79"/>
    <w:rsid w:val="00023806"/>
    <w:rsid w:val="00026395"/>
    <w:rsid w:val="00053B1B"/>
    <w:rsid w:val="00091B42"/>
    <w:rsid w:val="000A68B5"/>
    <w:rsid w:val="000B1155"/>
    <w:rsid w:val="000C29C3"/>
    <w:rsid w:val="000D45B8"/>
    <w:rsid w:val="00100034"/>
    <w:rsid w:val="001307F8"/>
    <w:rsid w:val="001358D0"/>
    <w:rsid w:val="00136BA3"/>
    <w:rsid w:val="00137E06"/>
    <w:rsid w:val="001702D2"/>
    <w:rsid w:val="001963CA"/>
    <w:rsid w:val="001C2902"/>
    <w:rsid w:val="001D46BF"/>
    <w:rsid w:val="00234F70"/>
    <w:rsid w:val="0024758B"/>
    <w:rsid w:val="003246A5"/>
    <w:rsid w:val="003322EE"/>
    <w:rsid w:val="00333B21"/>
    <w:rsid w:val="00362646"/>
    <w:rsid w:val="00362705"/>
    <w:rsid w:val="00367568"/>
    <w:rsid w:val="00372DAB"/>
    <w:rsid w:val="003921F0"/>
    <w:rsid w:val="003E62B9"/>
    <w:rsid w:val="003F2090"/>
    <w:rsid w:val="003F372F"/>
    <w:rsid w:val="0040032F"/>
    <w:rsid w:val="0043001C"/>
    <w:rsid w:val="00430B6A"/>
    <w:rsid w:val="00496E0C"/>
    <w:rsid w:val="004A6318"/>
    <w:rsid w:val="0052516B"/>
    <w:rsid w:val="00547B8F"/>
    <w:rsid w:val="005A49D8"/>
    <w:rsid w:val="005D33E1"/>
    <w:rsid w:val="005E7596"/>
    <w:rsid w:val="005F1D8C"/>
    <w:rsid w:val="00622DCD"/>
    <w:rsid w:val="00642D79"/>
    <w:rsid w:val="00655BE9"/>
    <w:rsid w:val="00670E40"/>
    <w:rsid w:val="00672DEE"/>
    <w:rsid w:val="00674983"/>
    <w:rsid w:val="006A2694"/>
    <w:rsid w:val="006D31B7"/>
    <w:rsid w:val="006D76ED"/>
    <w:rsid w:val="006E1D5C"/>
    <w:rsid w:val="0071392B"/>
    <w:rsid w:val="007171D8"/>
    <w:rsid w:val="00722827"/>
    <w:rsid w:val="00734362"/>
    <w:rsid w:val="007871D4"/>
    <w:rsid w:val="00787E2E"/>
    <w:rsid w:val="007E10BA"/>
    <w:rsid w:val="00812E60"/>
    <w:rsid w:val="00817765"/>
    <w:rsid w:val="008353FD"/>
    <w:rsid w:val="008467E5"/>
    <w:rsid w:val="00863A3B"/>
    <w:rsid w:val="00863FA5"/>
    <w:rsid w:val="00877483"/>
    <w:rsid w:val="0088364F"/>
    <w:rsid w:val="008921B2"/>
    <w:rsid w:val="008946CC"/>
    <w:rsid w:val="00895738"/>
    <w:rsid w:val="00896908"/>
    <w:rsid w:val="008A6F32"/>
    <w:rsid w:val="008D5C34"/>
    <w:rsid w:val="008D7656"/>
    <w:rsid w:val="008F3298"/>
    <w:rsid w:val="008F336F"/>
    <w:rsid w:val="009012BD"/>
    <w:rsid w:val="00915046"/>
    <w:rsid w:val="009341FE"/>
    <w:rsid w:val="00943F5C"/>
    <w:rsid w:val="00963944"/>
    <w:rsid w:val="0097765C"/>
    <w:rsid w:val="0098595C"/>
    <w:rsid w:val="009D39B4"/>
    <w:rsid w:val="009E49C0"/>
    <w:rsid w:val="009F4E36"/>
    <w:rsid w:val="00A2666E"/>
    <w:rsid w:val="00A30747"/>
    <w:rsid w:val="00A53421"/>
    <w:rsid w:val="00A62DE7"/>
    <w:rsid w:val="00AA05AB"/>
    <w:rsid w:val="00AA27A7"/>
    <w:rsid w:val="00AC08AC"/>
    <w:rsid w:val="00AE6DF9"/>
    <w:rsid w:val="00AF6C18"/>
    <w:rsid w:val="00B0253D"/>
    <w:rsid w:val="00B3475C"/>
    <w:rsid w:val="00B71AF8"/>
    <w:rsid w:val="00B74EFA"/>
    <w:rsid w:val="00BC0D5D"/>
    <w:rsid w:val="00BD7E06"/>
    <w:rsid w:val="00C4352D"/>
    <w:rsid w:val="00C63701"/>
    <w:rsid w:val="00C83415"/>
    <w:rsid w:val="00C97681"/>
    <w:rsid w:val="00CA14AE"/>
    <w:rsid w:val="00CA64E6"/>
    <w:rsid w:val="00CB1942"/>
    <w:rsid w:val="00CC4942"/>
    <w:rsid w:val="00CE708B"/>
    <w:rsid w:val="00D36A05"/>
    <w:rsid w:val="00D7054A"/>
    <w:rsid w:val="00D90613"/>
    <w:rsid w:val="00DA29C5"/>
    <w:rsid w:val="00DD4C6C"/>
    <w:rsid w:val="00DF236D"/>
    <w:rsid w:val="00E03426"/>
    <w:rsid w:val="00E269A2"/>
    <w:rsid w:val="00E36799"/>
    <w:rsid w:val="00E6314B"/>
    <w:rsid w:val="00E9292E"/>
    <w:rsid w:val="00E96EAA"/>
    <w:rsid w:val="00EB1E59"/>
    <w:rsid w:val="00EB3797"/>
    <w:rsid w:val="00ED3D21"/>
    <w:rsid w:val="00F05153"/>
    <w:rsid w:val="00F10AA1"/>
    <w:rsid w:val="00F15F34"/>
    <w:rsid w:val="00F30DE3"/>
    <w:rsid w:val="00F35205"/>
    <w:rsid w:val="00F50325"/>
    <w:rsid w:val="00F75C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863FA5"/>
    <w:pPr>
      <w:keepNext/>
      <w:autoSpaceDE w:val="0"/>
      <w:autoSpaceDN w:val="0"/>
      <w:spacing w:after="0" w:line="240" w:lineRule="auto"/>
      <w:ind w:firstLine="284"/>
      <w:outlineLvl w:val="0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">
    <w:name w:val="Основной текст (2)_"/>
    <w:basedOn w:val="a0"/>
    <w:link w:val="20"/>
    <w:rsid w:val="00A62DE7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character" w:customStyle="1" w:styleId="21">
    <w:name w:val="Основной текст (2) + Курсив"/>
    <w:basedOn w:val="2"/>
    <w:rsid w:val="00A62DE7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8"/>
      <w:szCs w:val="28"/>
      <w:shd w:val="clear" w:color="auto" w:fill="FFFFFF"/>
      <w:lang w:val="ru-RU" w:eastAsia="ru-RU" w:bidi="ru-RU"/>
    </w:rPr>
  </w:style>
  <w:style w:type="character" w:customStyle="1" w:styleId="6">
    <w:name w:val="Основной текст (6)_"/>
    <w:basedOn w:val="a0"/>
    <w:link w:val="60"/>
    <w:rsid w:val="00A62DE7"/>
    <w:rPr>
      <w:rFonts w:ascii="Times New Roman" w:eastAsia="Times New Roman" w:hAnsi="Times New Roman" w:cs="Times New Roman"/>
      <w:i/>
      <w:iCs/>
      <w:sz w:val="28"/>
      <w:szCs w:val="28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A62DE7"/>
    <w:pPr>
      <w:widowControl w:val="0"/>
      <w:shd w:val="clear" w:color="auto" w:fill="FFFFFF"/>
      <w:spacing w:after="180" w:line="0" w:lineRule="atLeast"/>
      <w:ind w:hanging="740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60">
    <w:name w:val="Основной текст (6)"/>
    <w:basedOn w:val="a"/>
    <w:link w:val="6"/>
    <w:rsid w:val="00A62DE7"/>
    <w:pPr>
      <w:widowControl w:val="0"/>
      <w:shd w:val="clear" w:color="auto" w:fill="FFFFFF"/>
      <w:spacing w:before="60" w:after="180" w:line="0" w:lineRule="atLeast"/>
      <w:jc w:val="center"/>
    </w:pPr>
    <w:rPr>
      <w:rFonts w:ascii="Times New Roman" w:eastAsia="Times New Roman" w:hAnsi="Times New Roman" w:cs="Times New Roman"/>
      <w:i/>
      <w:iCs/>
      <w:sz w:val="28"/>
      <w:szCs w:val="28"/>
    </w:rPr>
  </w:style>
  <w:style w:type="character" w:customStyle="1" w:styleId="a3">
    <w:name w:val="Оглавление_"/>
    <w:basedOn w:val="a0"/>
    <w:link w:val="a4"/>
    <w:rsid w:val="00A62DE7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character" w:customStyle="1" w:styleId="a5">
    <w:name w:val="Колонтитул_"/>
    <w:basedOn w:val="a0"/>
    <w:link w:val="a6"/>
    <w:rsid w:val="00A62DE7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a4">
    <w:name w:val="Оглавление"/>
    <w:basedOn w:val="a"/>
    <w:link w:val="a3"/>
    <w:rsid w:val="00A62DE7"/>
    <w:pPr>
      <w:widowControl w:val="0"/>
      <w:shd w:val="clear" w:color="auto" w:fill="FFFFFF"/>
      <w:spacing w:before="360" w:after="0" w:line="322" w:lineRule="exact"/>
      <w:jc w:val="both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a6">
    <w:name w:val="Колонтитул"/>
    <w:basedOn w:val="a"/>
    <w:link w:val="a5"/>
    <w:rsid w:val="00A62DE7"/>
    <w:pPr>
      <w:widowControl w:val="0"/>
      <w:shd w:val="clear" w:color="auto" w:fill="FFFFFF"/>
      <w:spacing w:after="0" w:line="0" w:lineRule="atLeast"/>
    </w:pPr>
    <w:rPr>
      <w:rFonts w:ascii="Times New Roman" w:eastAsia="Times New Roman" w:hAnsi="Times New Roman" w:cs="Times New Roman"/>
    </w:rPr>
  </w:style>
  <w:style w:type="character" w:customStyle="1" w:styleId="7">
    <w:name w:val="Основной текст (7)_"/>
    <w:basedOn w:val="a0"/>
    <w:link w:val="70"/>
    <w:rsid w:val="00A62DE7"/>
    <w:rPr>
      <w:rFonts w:ascii="Times New Roman" w:eastAsia="Times New Roman" w:hAnsi="Times New Roman" w:cs="Times New Roman"/>
      <w:b/>
      <w:bCs/>
      <w:sz w:val="24"/>
      <w:szCs w:val="24"/>
      <w:shd w:val="clear" w:color="auto" w:fill="FFFFFF"/>
    </w:rPr>
  </w:style>
  <w:style w:type="paragraph" w:customStyle="1" w:styleId="70">
    <w:name w:val="Основной текст (7)"/>
    <w:basedOn w:val="a"/>
    <w:link w:val="7"/>
    <w:rsid w:val="00A62DE7"/>
    <w:pPr>
      <w:widowControl w:val="0"/>
      <w:shd w:val="clear" w:color="auto" w:fill="FFFFFF"/>
      <w:spacing w:after="0" w:line="302" w:lineRule="exact"/>
      <w:ind w:firstLine="740"/>
      <w:jc w:val="both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22">
    <w:name w:val="Подпись к таблице (2)_"/>
    <w:basedOn w:val="a0"/>
    <w:link w:val="23"/>
    <w:rsid w:val="00A62DE7"/>
    <w:rPr>
      <w:rFonts w:ascii="Times New Roman" w:eastAsia="Times New Roman" w:hAnsi="Times New Roman" w:cs="Times New Roman"/>
      <w:i/>
      <w:iCs/>
      <w:sz w:val="28"/>
      <w:szCs w:val="28"/>
      <w:shd w:val="clear" w:color="auto" w:fill="FFFFFF"/>
    </w:rPr>
  </w:style>
  <w:style w:type="paragraph" w:customStyle="1" w:styleId="23">
    <w:name w:val="Подпись к таблице (2)"/>
    <w:basedOn w:val="a"/>
    <w:link w:val="22"/>
    <w:rsid w:val="00A62DE7"/>
    <w:pPr>
      <w:widowControl w:val="0"/>
      <w:shd w:val="clear" w:color="auto" w:fill="FFFFFF"/>
      <w:spacing w:after="0" w:line="0" w:lineRule="atLeast"/>
    </w:pPr>
    <w:rPr>
      <w:rFonts w:ascii="Times New Roman" w:eastAsia="Times New Roman" w:hAnsi="Times New Roman" w:cs="Times New Roman"/>
      <w:i/>
      <w:iCs/>
      <w:sz w:val="28"/>
      <w:szCs w:val="28"/>
    </w:rPr>
  </w:style>
  <w:style w:type="paragraph" w:styleId="a7">
    <w:name w:val="Balloon Text"/>
    <w:basedOn w:val="a"/>
    <w:link w:val="a8"/>
    <w:uiPriority w:val="99"/>
    <w:semiHidden/>
    <w:unhideWhenUsed/>
    <w:rsid w:val="00A62D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A62DE7"/>
    <w:rPr>
      <w:rFonts w:ascii="Tahoma" w:hAnsi="Tahoma" w:cs="Tahoma"/>
      <w:sz w:val="16"/>
      <w:szCs w:val="16"/>
    </w:rPr>
  </w:style>
  <w:style w:type="character" w:customStyle="1" w:styleId="24">
    <w:name w:val="Подпись к картинке (2)_"/>
    <w:basedOn w:val="a0"/>
    <w:link w:val="25"/>
    <w:rsid w:val="00A62DE7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25">
    <w:name w:val="Подпись к картинке (2)"/>
    <w:basedOn w:val="a"/>
    <w:link w:val="24"/>
    <w:rsid w:val="00A62DE7"/>
    <w:pPr>
      <w:widowControl w:val="0"/>
      <w:shd w:val="clear" w:color="auto" w:fill="FFFFFF"/>
      <w:spacing w:after="0" w:line="0" w:lineRule="atLeast"/>
      <w:jc w:val="center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285pt">
    <w:name w:val="Основной текст (2) + 8;5 pt"/>
    <w:basedOn w:val="2"/>
    <w:rsid w:val="00A62DE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8">
    <w:name w:val="Основной текст (8)_"/>
    <w:basedOn w:val="a0"/>
    <w:rsid w:val="00362705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pacing w:val="-10"/>
      <w:sz w:val="15"/>
      <w:szCs w:val="15"/>
      <w:u w:val="none"/>
    </w:rPr>
  </w:style>
  <w:style w:type="character" w:customStyle="1" w:styleId="80">
    <w:name w:val="Основной текст (8)"/>
    <w:basedOn w:val="8"/>
    <w:rsid w:val="00362705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color w:val="000000"/>
      <w:spacing w:val="-10"/>
      <w:w w:val="100"/>
      <w:position w:val="0"/>
      <w:sz w:val="15"/>
      <w:szCs w:val="15"/>
      <w:u w:val="none"/>
      <w:lang w:val="ru-RU" w:eastAsia="ru-RU" w:bidi="ru-RU"/>
    </w:rPr>
  </w:style>
  <w:style w:type="character" w:customStyle="1" w:styleId="9">
    <w:name w:val="Основной текст (9)_"/>
    <w:basedOn w:val="a0"/>
    <w:rsid w:val="00362705"/>
    <w:rPr>
      <w:rFonts w:ascii="Segoe UI" w:eastAsia="Segoe UI" w:hAnsi="Segoe UI" w:cs="Segoe UI"/>
      <w:b/>
      <w:bCs/>
      <w:i/>
      <w:iCs/>
      <w:smallCaps w:val="0"/>
      <w:strike w:val="0"/>
      <w:sz w:val="20"/>
      <w:szCs w:val="20"/>
      <w:u w:val="none"/>
    </w:rPr>
  </w:style>
  <w:style w:type="character" w:customStyle="1" w:styleId="9FranklinGothicHeavy13pt">
    <w:name w:val="Основной текст (9) + Franklin Gothic Heavy;13 pt;Не полужирный;Не курсив"/>
    <w:basedOn w:val="9"/>
    <w:rsid w:val="00362705"/>
    <w:rPr>
      <w:rFonts w:ascii="Franklin Gothic Heavy" w:eastAsia="Franklin Gothic Heavy" w:hAnsi="Franklin Gothic Heavy" w:cs="Franklin Gothic Heavy"/>
      <w:b/>
      <w:bCs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90">
    <w:name w:val="Основной текст (9)"/>
    <w:basedOn w:val="9"/>
    <w:rsid w:val="00362705"/>
    <w:rPr>
      <w:rFonts w:ascii="Segoe UI" w:eastAsia="Segoe UI" w:hAnsi="Segoe UI" w:cs="Segoe UI"/>
      <w:b/>
      <w:bCs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a9">
    <w:name w:val="Подпись к таблице_"/>
    <w:basedOn w:val="a0"/>
    <w:link w:val="aa"/>
    <w:rsid w:val="00362705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aa">
    <w:name w:val="Подпись к таблице"/>
    <w:basedOn w:val="a"/>
    <w:link w:val="a9"/>
    <w:rsid w:val="00362705"/>
    <w:pPr>
      <w:widowControl w:val="0"/>
      <w:shd w:val="clear" w:color="auto" w:fill="FFFFFF"/>
      <w:spacing w:after="0" w:line="0" w:lineRule="atLeast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211pt">
    <w:name w:val="Основной текст (2) + 11 pt"/>
    <w:basedOn w:val="2"/>
    <w:rsid w:val="0036270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61">
    <w:name w:val="Основной текст (6) + Не курсив"/>
    <w:basedOn w:val="6"/>
    <w:rsid w:val="00362705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8"/>
      <w:szCs w:val="28"/>
      <w:u w:val="none"/>
      <w:shd w:val="clear" w:color="auto" w:fill="FFFFFF"/>
      <w:lang w:val="ru-RU" w:eastAsia="ru-RU" w:bidi="ru-RU"/>
    </w:rPr>
  </w:style>
  <w:style w:type="character" w:customStyle="1" w:styleId="200">
    <w:name w:val="Основной текст (20)_"/>
    <w:basedOn w:val="a0"/>
    <w:rsid w:val="00915046"/>
    <w:rPr>
      <w:rFonts w:ascii="MS Reference Sans Serif" w:eastAsia="MS Reference Sans Serif" w:hAnsi="MS Reference Sans Serif" w:cs="MS Reference Sans Serif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201">
    <w:name w:val="Основной текст (20)"/>
    <w:basedOn w:val="200"/>
    <w:rsid w:val="00915046"/>
    <w:rPr>
      <w:rFonts w:ascii="MS Reference Sans Serif" w:eastAsia="MS Reference Sans Serif" w:hAnsi="MS Reference Sans Serif" w:cs="MS Reference Sans Serif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210">
    <w:name w:val="Основной текст (21)_"/>
    <w:basedOn w:val="a0"/>
    <w:rsid w:val="00915046"/>
    <w:rPr>
      <w:rFonts w:ascii="MS Reference Sans Serif" w:eastAsia="MS Reference Sans Serif" w:hAnsi="MS Reference Sans Serif" w:cs="MS Reference Sans Serif"/>
      <w:b w:val="0"/>
      <w:bCs w:val="0"/>
      <w:i w:val="0"/>
      <w:iCs w:val="0"/>
      <w:smallCaps w:val="0"/>
      <w:strike w:val="0"/>
      <w:sz w:val="26"/>
      <w:szCs w:val="26"/>
      <w:u w:val="none"/>
    </w:rPr>
  </w:style>
  <w:style w:type="character" w:customStyle="1" w:styleId="211">
    <w:name w:val="Основной текст (21)"/>
    <w:basedOn w:val="210"/>
    <w:rsid w:val="00915046"/>
    <w:rPr>
      <w:rFonts w:ascii="MS Reference Sans Serif" w:eastAsia="MS Reference Sans Serif" w:hAnsi="MS Reference Sans Serif" w:cs="MS Reference Sans Serif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220">
    <w:name w:val="Основной текст (22)_"/>
    <w:basedOn w:val="a0"/>
    <w:link w:val="221"/>
    <w:rsid w:val="00915046"/>
    <w:rPr>
      <w:rFonts w:ascii="MS Reference Sans Serif" w:eastAsia="MS Reference Sans Serif" w:hAnsi="MS Reference Sans Serif" w:cs="MS Reference Sans Serif"/>
      <w:spacing w:val="10"/>
      <w:sz w:val="13"/>
      <w:szCs w:val="13"/>
      <w:shd w:val="clear" w:color="auto" w:fill="FFFFFF"/>
    </w:rPr>
  </w:style>
  <w:style w:type="character" w:customStyle="1" w:styleId="222">
    <w:name w:val="Основной текст (22) + Малые прописные"/>
    <w:basedOn w:val="220"/>
    <w:rsid w:val="00915046"/>
    <w:rPr>
      <w:rFonts w:ascii="MS Reference Sans Serif" w:eastAsia="MS Reference Sans Serif" w:hAnsi="MS Reference Sans Serif" w:cs="MS Reference Sans Serif"/>
      <w:smallCaps/>
      <w:color w:val="000000"/>
      <w:spacing w:val="10"/>
      <w:w w:val="100"/>
      <w:position w:val="0"/>
      <w:sz w:val="13"/>
      <w:szCs w:val="13"/>
      <w:shd w:val="clear" w:color="auto" w:fill="FFFFFF"/>
      <w:lang w:val="ru-RU" w:eastAsia="ru-RU" w:bidi="ru-RU"/>
    </w:rPr>
  </w:style>
  <w:style w:type="paragraph" w:customStyle="1" w:styleId="221">
    <w:name w:val="Основной текст (22)"/>
    <w:basedOn w:val="a"/>
    <w:link w:val="220"/>
    <w:rsid w:val="00915046"/>
    <w:pPr>
      <w:widowControl w:val="0"/>
      <w:shd w:val="clear" w:color="auto" w:fill="FFFFFF"/>
      <w:spacing w:after="0" w:line="322" w:lineRule="exact"/>
    </w:pPr>
    <w:rPr>
      <w:rFonts w:ascii="MS Reference Sans Serif" w:eastAsia="MS Reference Sans Serif" w:hAnsi="MS Reference Sans Serif" w:cs="MS Reference Sans Serif"/>
      <w:spacing w:val="10"/>
      <w:sz w:val="13"/>
      <w:szCs w:val="13"/>
    </w:rPr>
  </w:style>
  <w:style w:type="character" w:styleId="ab">
    <w:name w:val="Hyperlink"/>
    <w:basedOn w:val="a0"/>
    <w:rsid w:val="00622DCD"/>
    <w:rPr>
      <w:color w:val="0066CC"/>
      <w:u w:val="single"/>
    </w:rPr>
  </w:style>
  <w:style w:type="character" w:customStyle="1" w:styleId="4">
    <w:name w:val="Основной текст (4)_"/>
    <w:basedOn w:val="a0"/>
    <w:link w:val="40"/>
    <w:rsid w:val="00622DCD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622DCD"/>
    <w:pPr>
      <w:widowControl w:val="0"/>
      <w:shd w:val="clear" w:color="auto" w:fill="FFFFFF"/>
      <w:spacing w:after="0" w:line="0" w:lineRule="atLeast"/>
    </w:pPr>
    <w:rPr>
      <w:rFonts w:ascii="Times New Roman" w:eastAsia="Times New Roman" w:hAnsi="Times New Roman" w:cs="Times New Roman"/>
    </w:rPr>
  </w:style>
  <w:style w:type="character" w:customStyle="1" w:styleId="3">
    <w:name w:val="Подпись к таблице (3)_"/>
    <w:basedOn w:val="a0"/>
    <w:rsid w:val="00622DC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314pt">
    <w:name w:val="Подпись к таблице (3) + 14 pt"/>
    <w:basedOn w:val="3"/>
    <w:rsid w:val="00622DC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30">
    <w:name w:val="Подпись к таблице (3)"/>
    <w:basedOn w:val="3"/>
    <w:rsid w:val="00622DC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single"/>
      <w:lang w:val="ru-RU" w:eastAsia="ru-RU" w:bidi="ru-RU"/>
    </w:rPr>
  </w:style>
  <w:style w:type="character" w:customStyle="1" w:styleId="26">
    <w:name w:val="Основной текст (26)_"/>
    <w:basedOn w:val="a0"/>
    <w:link w:val="260"/>
    <w:rsid w:val="00AA27A7"/>
    <w:rPr>
      <w:rFonts w:ascii="Times New Roman" w:eastAsia="Times New Roman" w:hAnsi="Times New Roman" w:cs="Times New Roman"/>
      <w:b/>
      <w:bCs/>
      <w:i/>
      <w:iCs/>
      <w:sz w:val="30"/>
      <w:szCs w:val="30"/>
      <w:shd w:val="clear" w:color="auto" w:fill="FFFFFF"/>
    </w:rPr>
  </w:style>
  <w:style w:type="character" w:customStyle="1" w:styleId="26Consolas">
    <w:name w:val="Основной текст (26) + Consolas;Не полужирный;Не курсив"/>
    <w:basedOn w:val="26"/>
    <w:rsid w:val="00AA27A7"/>
    <w:rPr>
      <w:rFonts w:ascii="Consolas" w:eastAsia="Consolas" w:hAnsi="Consolas" w:cs="Consolas"/>
      <w:b/>
      <w:bCs/>
      <w:i/>
      <w:iCs/>
      <w:color w:val="000000"/>
      <w:spacing w:val="0"/>
      <w:w w:val="100"/>
      <w:position w:val="0"/>
      <w:sz w:val="30"/>
      <w:szCs w:val="30"/>
      <w:shd w:val="clear" w:color="auto" w:fill="FFFFFF"/>
    </w:rPr>
  </w:style>
  <w:style w:type="paragraph" w:customStyle="1" w:styleId="260">
    <w:name w:val="Основной текст (26)"/>
    <w:basedOn w:val="a"/>
    <w:link w:val="26"/>
    <w:rsid w:val="00AA27A7"/>
    <w:pPr>
      <w:widowControl w:val="0"/>
      <w:shd w:val="clear" w:color="auto" w:fill="FFFFFF"/>
      <w:spacing w:before="720" w:after="120" w:line="0" w:lineRule="atLeast"/>
      <w:jc w:val="both"/>
    </w:pPr>
    <w:rPr>
      <w:rFonts w:ascii="Times New Roman" w:eastAsia="Times New Roman" w:hAnsi="Times New Roman" w:cs="Times New Roman"/>
      <w:b/>
      <w:bCs/>
      <w:i/>
      <w:iCs/>
      <w:sz w:val="30"/>
      <w:szCs w:val="30"/>
    </w:rPr>
  </w:style>
  <w:style w:type="paragraph" w:styleId="ac">
    <w:name w:val="Document Map"/>
    <w:basedOn w:val="a"/>
    <w:link w:val="ad"/>
    <w:uiPriority w:val="99"/>
    <w:semiHidden/>
    <w:unhideWhenUsed/>
    <w:rsid w:val="00EB37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Схема документа Знак"/>
    <w:basedOn w:val="a0"/>
    <w:link w:val="ac"/>
    <w:uiPriority w:val="99"/>
    <w:semiHidden/>
    <w:rsid w:val="00EB3797"/>
    <w:rPr>
      <w:rFonts w:ascii="Tahoma" w:hAnsi="Tahoma" w:cs="Tahoma"/>
      <w:sz w:val="16"/>
      <w:szCs w:val="16"/>
    </w:rPr>
  </w:style>
  <w:style w:type="paragraph" w:styleId="ae">
    <w:name w:val="List Paragraph"/>
    <w:basedOn w:val="a"/>
    <w:uiPriority w:val="34"/>
    <w:qFormat/>
    <w:rsid w:val="00EB3797"/>
    <w:pPr>
      <w:ind w:left="720"/>
      <w:contextualSpacing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af">
    <w:name w:val="Основной текст_"/>
    <w:basedOn w:val="a0"/>
    <w:link w:val="11"/>
    <w:rsid w:val="00EB3797"/>
    <w:rPr>
      <w:rFonts w:eastAsia="Times New Roman"/>
      <w:sz w:val="21"/>
      <w:szCs w:val="21"/>
      <w:shd w:val="clear" w:color="auto" w:fill="FFFFFF"/>
    </w:rPr>
  </w:style>
  <w:style w:type="paragraph" w:customStyle="1" w:styleId="11">
    <w:name w:val="Основной текст1"/>
    <w:basedOn w:val="a"/>
    <w:link w:val="af"/>
    <w:rsid w:val="00EB3797"/>
    <w:pPr>
      <w:shd w:val="clear" w:color="auto" w:fill="FFFFFF"/>
      <w:spacing w:after="0" w:line="0" w:lineRule="atLeast"/>
      <w:ind w:hanging="380"/>
      <w:jc w:val="right"/>
    </w:pPr>
    <w:rPr>
      <w:rFonts w:eastAsia="Times New Roman"/>
      <w:sz w:val="21"/>
      <w:szCs w:val="21"/>
    </w:rPr>
  </w:style>
  <w:style w:type="table" w:styleId="af0">
    <w:name w:val="Table Grid"/>
    <w:basedOn w:val="a1"/>
    <w:uiPriority w:val="59"/>
    <w:rsid w:val="00EB3797"/>
    <w:pPr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1">
    <w:name w:val="No Spacing"/>
    <w:uiPriority w:val="1"/>
    <w:qFormat/>
    <w:rsid w:val="00EB3797"/>
    <w:pPr>
      <w:spacing w:after="0" w:line="240" w:lineRule="auto"/>
    </w:pPr>
    <w:rPr>
      <w:rFonts w:ascii="Calibri" w:eastAsia="Times New Roman" w:hAnsi="Calibri" w:cs="Times New Roman"/>
      <w:color w:val="000000"/>
      <w:sz w:val="24"/>
      <w:szCs w:val="24"/>
    </w:rPr>
  </w:style>
  <w:style w:type="paragraph" w:customStyle="1" w:styleId="af2">
    <w:name w:val="......."/>
    <w:basedOn w:val="a"/>
    <w:next w:val="a"/>
    <w:uiPriority w:val="99"/>
    <w:rsid w:val="00EB3797"/>
    <w:pPr>
      <w:autoSpaceDE w:val="0"/>
      <w:autoSpaceDN w:val="0"/>
      <w:adjustRightInd w:val="0"/>
      <w:spacing w:after="0" w:line="240" w:lineRule="auto"/>
    </w:pPr>
    <w:rPr>
      <w:rFonts w:ascii="Times New Roman" w:eastAsiaTheme="minorHAnsi" w:hAnsi="Times New Roman" w:cs="Times New Roman"/>
      <w:color w:val="000000"/>
      <w:sz w:val="24"/>
      <w:szCs w:val="24"/>
      <w:lang w:eastAsia="en-US"/>
    </w:rPr>
  </w:style>
  <w:style w:type="paragraph" w:styleId="af3">
    <w:name w:val="footer"/>
    <w:basedOn w:val="a"/>
    <w:link w:val="af4"/>
    <w:uiPriority w:val="99"/>
    <w:rsid w:val="006E1D5C"/>
    <w:pPr>
      <w:widowControl w:val="0"/>
      <w:tabs>
        <w:tab w:val="center" w:pos="4677"/>
        <w:tab w:val="right" w:pos="9355"/>
      </w:tabs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4">
    <w:name w:val="Нижний колонтитул Знак"/>
    <w:basedOn w:val="a0"/>
    <w:link w:val="af3"/>
    <w:uiPriority w:val="99"/>
    <w:rsid w:val="006E1D5C"/>
    <w:rPr>
      <w:rFonts w:ascii="Times New Roman" w:eastAsia="Times New Roman" w:hAnsi="Times New Roman" w:cs="Times New Roman"/>
      <w:sz w:val="20"/>
      <w:szCs w:val="20"/>
    </w:rPr>
  </w:style>
  <w:style w:type="character" w:styleId="af5">
    <w:name w:val="page number"/>
    <w:basedOn w:val="a0"/>
    <w:rsid w:val="006E1D5C"/>
  </w:style>
  <w:style w:type="character" w:customStyle="1" w:styleId="31">
    <w:name w:val="Основной текст (3)"/>
    <w:basedOn w:val="a0"/>
    <w:rsid w:val="00023806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32"/>
      <w:szCs w:val="32"/>
      <w:u w:val="none"/>
      <w:lang w:val="ru-RU" w:eastAsia="ru-RU" w:bidi="ru-RU"/>
    </w:rPr>
  </w:style>
  <w:style w:type="paragraph" w:styleId="af6">
    <w:name w:val="header"/>
    <w:basedOn w:val="a"/>
    <w:link w:val="af7"/>
    <w:uiPriority w:val="99"/>
    <w:semiHidden/>
    <w:unhideWhenUsed/>
    <w:rsid w:val="00D906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7">
    <w:name w:val="Верхний колонтитул Знак"/>
    <w:basedOn w:val="a0"/>
    <w:link w:val="af6"/>
    <w:uiPriority w:val="99"/>
    <w:semiHidden/>
    <w:rsid w:val="00D90613"/>
  </w:style>
  <w:style w:type="paragraph" w:styleId="af8">
    <w:name w:val="Normal (Web)"/>
    <w:basedOn w:val="a"/>
    <w:rsid w:val="00006B7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оловок 1 Знак"/>
    <w:basedOn w:val="a0"/>
    <w:link w:val="1"/>
    <w:rsid w:val="00863FA5"/>
    <w:rPr>
      <w:rFonts w:ascii="Times New Roman" w:eastAsia="Times New Roman" w:hAnsi="Times New Roman" w:cs="Times New Roman"/>
      <w:sz w:val="24"/>
      <w:szCs w:val="24"/>
    </w:rPr>
  </w:style>
  <w:style w:type="character" w:customStyle="1" w:styleId="27">
    <w:name w:val="Колонтитул (2)_"/>
    <w:basedOn w:val="a0"/>
    <w:link w:val="28"/>
    <w:rsid w:val="00863FA5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41">
    <w:name w:val="Основной текст (4) + Не полужирный"/>
    <w:basedOn w:val="4"/>
    <w:rsid w:val="00863FA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shd w:val="clear" w:color="auto" w:fill="FFFFFF"/>
      <w:lang w:val="ru-RU" w:eastAsia="ru-RU" w:bidi="ru-RU"/>
    </w:rPr>
  </w:style>
  <w:style w:type="character" w:customStyle="1" w:styleId="29">
    <w:name w:val="Основной текст (2) + Полужирный"/>
    <w:basedOn w:val="2"/>
    <w:rsid w:val="00863FA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shd w:val="clear" w:color="auto" w:fill="FFFFFF"/>
      <w:lang w:val="ru-RU" w:eastAsia="ru-RU" w:bidi="ru-RU"/>
    </w:rPr>
  </w:style>
  <w:style w:type="character" w:customStyle="1" w:styleId="212pt">
    <w:name w:val="Основной текст (2) + 12 pt;Полужирный"/>
    <w:basedOn w:val="2"/>
    <w:rsid w:val="00863FA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character" w:customStyle="1" w:styleId="2a">
    <w:name w:val="Основной текст (2) + Полужирный;Курсив"/>
    <w:basedOn w:val="2"/>
    <w:rsid w:val="00863FA5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8"/>
      <w:szCs w:val="28"/>
      <w:u w:val="none"/>
      <w:shd w:val="clear" w:color="auto" w:fill="FFFFFF"/>
      <w:lang w:val="ru-RU" w:eastAsia="ru-RU" w:bidi="ru-RU"/>
    </w:rPr>
  </w:style>
  <w:style w:type="character" w:customStyle="1" w:styleId="295pt">
    <w:name w:val="Основной текст (2) + 9;5 pt;Полужирный"/>
    <w:basedOn w:val="2"/>
    <w:rsid w:val="00863FA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295pt0">
    <w:name w:val="Основной текст (2) + 9;5 pt"/>
    <w:basedOn w:val="2"/>
    <w:rsid w:val="00863FA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211pt0">
    <w:name w:val="Основной текст (2) + 11 pt;Курсив"/>
    <w:basedOn w:val="2"/>
    <w:rsid w:val="00863FA5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paragraph" w:customStyle="1" w:styleId="28">
    <w:name w:val="Колонтитул (2)"/>
    <w:basedOn w:val="a"/>
    <w:link w:val="27"/>
    <w:rsid w:val="00863FA5"/>
    <w:pPr>
      <w:widowControl w:val="0"/>
      <w:shd w:val="clear" w:color="auto" w:fill="FFFFFF"/>
      <w:spacing w:after="0" w:line="0" w:lineRule="atLeast"/>
    </w:pPr>
    <w:rPr>
      <w:rFonts w:ascii="Times New Roman" w:eastAsia="Times New Roman" w:hAnsi="Times New Roman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863FA5"/>
    <w:pPr>
      <w:keepNext/>
      <w:autoSpaceDE w:val="0"/>
      <w:autoSpaceDN w:val="0"/>
      <w:spacing w:after="0" w:line="240" w:lineRule="auto"/>
      <w:ind w:firstLine="284"/>
      <w:outlineLvl w:val="0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">
    <w:name w:val="Основной текст (2)_"/>
    <w:basedOn w:val="a0"/>
    <w:link w:val="20"/>
    <w:rsid w:val="00A62DE7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character" w:customStyle="1" w:styleId="21">
    <w:name w:val="Основной текст (2) + Курсив"/>
    <w:basedOn w:val="2"/>
    <w:rsid w:val="00A62DE7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8"/>
      <w:szCs w:val="28"/>
      <w:shd w:val="clear" w:color="auto" w:fill="FFFFFF"/>
      <w:lang w:val="ru-RU" w:eastAsia="ru-RU" w:bidi="ru-RU"/>
    </w:rPr>
  </w:style>
  <w:style w:type="character" w:customStyle="1" w:styleId="6">
    <w:name w:val="Основной текст (6)_"/>
    <w:basedOn w:val="a0"/>
    <w:link w:val="60"/>
    <w:rsid w:val="00A62DE7"/>
    <w:rPr>
      <w:rFonts w:ascii="Times New Roman" w:eastAsia="Times New Roman" w:hAnsi="Times New Roman" w:cs="Times New Roman"/>
      <w:i/>
      <w:iCs/>
      <w:sz w:val="28"/>
      <w:szCs w:val="28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A62DE7"/>
    <w:pPr>
      <w:widowControl w:val="0"/>
      <w:shd w:val="clear" w:color="auto" w:fill="FFFFFF"/>
      <w:spacing w:after="180" w:line="0" w:lineRule="atLeast"/>
      <w:ind w:hanging="740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60">
    <w:name w:val="Основной текст (6)"/>
    <w:basedOn w:val="a"/>
    <w:link w:val="6"/>
    <w:rsid w:val="00A62DE7"/>
    <w:pPr>
      <w:widowControl w:val="0"/>
      <w:shd w:val="clear" w:color="auto" w:fill="FFFFFF"/>
      <w:spacing w:before="60" w:after="180" w:line="0" w:lineRule="atLeast"/>
      <w:jc w:val="center"/>
    </w:pPr>
    <w:rPr>
      <w:rFonts w:ascii="Times New Roman" w:eastAsia="Times New Roman" w:hAnsi="Times New Roman" w:cs="Times New Roman"/>
      <w:i/>
      <w:iCs/>
      <w:sz w:val="28"/>
      <w:szCs w:val="28"/>
    </w:rPr>
  </w:style>
  <w:style w:type="character" w:customStyle="1" w:styleId="a3">
    <w:name w:val="Оглавление_"/>
    <w:basedOn w:val="a0"/>
    <w:link w:val="a4"/>
    <w:rsid w:val="00A62DE7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character" w:customStyle="1" w:styleId="a5">
    <w:name w:val="Колонтитул_"/>
    <w:basedOn w:val="a0"/>
    <w:link w:val="a6"/>
    <w:rsid w:val="00A62DE7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a4">
    <w:name w:val="Оглавление"/>
    <w:basedOn w:val="a"/>
    <w:link w:val="a3"/>
    <w:rsid w:val="00A62DE7"/>
    <w:pPr>
      <w:widowControl w:val="0"/>
      <w:shd w:val="clear" w:color="auto" w:fill="FFFFFF"/>
      <w:spacing w:before="360" w:after="0" w:line="322" w:lineRule="exact"/>
      <w:jc w:val="both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a6">
    <w:name w:val="Колонтитул"/>
    <w:basedOn w:val="a"/>
    <w:link w:val="a5"/>
    <w:rsid w:val="00A62DE7"/>
    <w:pPr>
      <w:widowControl w:val="0"/>
      <w:shd w:val="clear" w:color="auto" w:fill="FFFFFF"/>
      <w:spacing w:after="0" w:line="0" w:lineRule="atLeast"/>
    </w:pPr>
    <w:rPr>
      <w:rFonts w:ascii="Times New Roman" w:eastAsia="Times New Roman" w:hAnsi="Times New Roman" w:cs="Times New Roman"/>
    </w:rPr>
  </w:style>
  <w:style w:type="character" w:customStyle="1" w:styleId="7">
    <w:name w:val="Основной текст (7)_"/>
    <w:basedOn w:val="a0"/>
    <w:link w:val="70"/>
    <w:rsid w:val="00A62DE7"/>
    <w:rPr>
      <w:rFonts w:ascii="Times New Roman" w:eastAsia="Times New Roman" w:hAnsi="Times New Roman" w:cs="Times New Roman"/>
      <w:b/>
      <w:bCs/>
      <w:sz w:val="24"/>
      <w:szCs w:val="24"/>
      <w:shd w:val="clear" w:color="auto" w:fill="FFFFFF"/>
    </w:rPr>
  </w:style>
  <w:style w:type="paragraph" w:customStyle="1" w:styleId="70">
    <w:name w:val="Основной текст (7)"/>
    <w:basedOn w:val="a"/>
    <w:link w:val="7"/>
    <w:rsid w:val="00A62DE7"/>
    <w:pPr>
      <w:widowControl w:val="0"/>
      <w:shd w:val="clear" w:color="auto" w:fill="FFFFFF"/>
      <w:spacing w:after="0" w:line="302" w:lineRule="exact"/>
      <w:ind w:firstLine="740"/>
      <w:jc w:val="both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22">
    <w:name w:val="Подпись к таблице (2)_"/>
    <w:basedOn w:val="a0"/>
    <w:link w:val="23"/>
    <w:rsid w:val="00A62DE7"/>
    <w:rPr>
      <w:rFonts w:ascii="Times New Roman" w:eastAsia="Times New Roman" w:hAnsi="Times New Roman" w:cs="Times New Roman"/>
      <w:i/>
      <w:iCs/>
      <w:sz w:val="28"/>
      <w:szCs w:val="28"/>
      <w:shd w:val="clear" w:color="auto" w:fill="FFFFFF"/>
    </w:rPr>
  </w:style>
  <w:style w:type="paragraph" w:customStyle="1" w:styleId="23">
    <w:name w:val="Подпись к таблице (2)"/>
    <w:basedOn w:val="a"/>
    <w:link w:val="22"/>
    <w:rsid w:val="00A62DE7"/>
    <w:pPr>
      <w:widowControl w:val="0"/>
      <w:shd w:val="clear" w:color="auto" w:fill="FFFFFF"/>
      <w:spacing w:after="0" w:line="0" w:lineRule="atLeast"/>
    </w:pPr>
    <w:rPr>
      <w:rFonts w:ascii="Times New Roman" w:eastAsia="Times New Roman" w:hAnsi="Times New Roman" w:cs="Times New Roman"/>
      <w:i/>
      <w:iCs/>
      <w:sz w:val="28"/>
      <w:szCs w:val="28"/>
    </w:rPr>
  </w:style>
  <w:style w:type="paragraph" w:styleId="a7">
    <w:name w:val="Balloon Text"/>
    <w:basedOn w:val="a"/>
    <w:link w:val="a8"/>
    <w:uiPriority w:val="99"/>
    <w:semiHidden/>
    <w:unhideWhenUsed/>
    <w:rsid w:val="00A62D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A62DE7"/>
    <w:rPr>
      <w:rFonts w:ascii="Tahoma" w:hAnsi="Tahoma" w:cs="Tahoma"/>
      <w:sz w:val="16"/>
      <w:szCs w:val="16"/>
    </w:rPr>
  </w:style>
  <w:style w:type="character" w:customStyle="1" w:styleId="24">
    <w:name w:val="Подпись к картинке (2)_"/>
    <w:basedOn w:val="a0"/>
    <w:link w:val="25"/>
    <w:rsid w:val="00A62DE7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25">
    <w:name w:val="Подпись к картинке (2)"/>
    <w:basedOn w:val="a"/>
    <w:link w:val="24"/>
    <w:rsid w:val="00A62DE7"/>
    <w:pPr>
      <w:widowControl w:val="0"/>
      <w:shd w:val="clear" w:color="auto" w:fill="FFFFFF"/>
      <w:spacing w:after="0" w:line="0" w:lineRule="atLeast"/>
      <w:jc w:val="center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285pt">
    <w:name w:val="Основной текст (2) + 8;5 pt"/>
    <w:basedOn w:val="2"/>
    <w:rsid w:val="00A62DE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8">
    <w:name w:val="Основной текст (8)_"/>
    <w:basedOn w:val="a0"/>
    <w:rsid w:val="00362705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pacing w:val="-10"/>
      <w:sz w:val="15"/>
      <w:szCs w:val="15"/>
      <w:u w:val="none"/>
    </w:rPr>
  </w:style>
  <w:style w:type="character" w:customStyle="1" w:styleId="80">
    <w:name w:val="Основной текст (8)"/>
    <w:basedOn w:val="8"/>
    <w:rsid w:val="00362705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color w:val="000000"/>
      <w:spacing w:val="-10"/>
      <w:w w:val="100"/>
      <w:position w:val="0"/>
      <w:sz w:val="15"/>
      <w:szCs w:val="15"/>
      <w:u w:val="none"/>
      <w:lang w:val="ru-RU" w:eastAsia="ru-RU" w:bidi="ru-RU"/>
    </w:rPr>
  </w:style>
  <w:style w:type="character" w:customStyle="1" w:styleId="9">
    <w:name w:val="Основной текст (9)_"/>
    <w:basedOn w:val="a0"/>
    <w:rsid w:val="00362705"/>
    <w:rPr>
      <w:rFonts w:ascii="Segoe UI" w:eastAsia="Segoe UI" w:hAnsi="Segoe UI" w:cs="Segoe UI"/>
      <w:b/>
      <w:bCs/>
      <w:i/>
      <w:iCs/>
      <w:smallCaps w:val="0"/>
      <w:strike w:val="0"/>
      <w:sz w:val="20"/>
      <w:szCs w:val="20"/>
      <w:u w:val="none"/>
    </w:rPr>
  </w:style>
  <w:style w:type="character" w:customStyle="1" w:styleId="9FranklinGothicHeavy13pt">
    <w:name w:val="Основной текст (9) + Franklin Gothic Heavy;13 pt;Не полужирный;Не курсив"/>
    <w:basedOn w:val="9"/>
    <w:rsid w:val="00362705"/>
    <w:rPr>
      <w:rFonts w:ascii="Franklin Gothic Heavy" w:eastAsia="Franklin Gothic Heavy" w:hAnsi="Franklin Gothic Heavy" w:cs="Franklin Gothic Heavy"/>
      <w:b/>
      <w:bCs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90">
    <w:name w:val="Основной текст (9)"/>
    <w:basedOn w:val="9"/>
    <w:rsid w:val="00362705"/>
    <w:rPr>
      <w:rFonts w:ascii="Segoe UI" w:eastAsia="Segoe UI" w:hAnsi="Segoe UI" w:cs="Segoe UI"/>
      <w:b/>
      <w:bCs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a9">
    <w:name w:val="Подпись к таблице_"/>
    <w:basedOn w:val="a0"/>
    <w:link w:val="aa"/>
    <w:rsid w:val="00362705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aa">
    <w:name w:val="Подпись к таблице"/>
    <w:basedOn w:val="a"/>
    <w:link w:val="a9"/>
    <w:rsid w:val="00362705"/>
    <w:pPr>
      <w:widowControl w:val="0"/>
      <w:shd w:val="clear" w:color="auto" w:fill="FFFFFF"/>
      <w:spacing w:after="0" w:line="0" w:lineRule="atLeast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211pt">
    <w:name w:val="Основной текст (2) + 11 pt"/>
    <w:basedOn w:val="2"/>
    <w:rsid w:val="0036270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61">
    <w:name w:val="Основной текст (6) + Не курсив"/>
    <w:basedOn w:val="6"/>
    <w:rsid w:val="00362705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8"/>
      <w:szCs w:val="28"/>
      <w:u w:val="none"/>
      <w:shd w:val="clear" w:color="auto" w:fill="FFFFFF"/>
      <w:lang w:val="ru-RU" w:eastAsia="ru-RU" w:bidi="ru-RU"/>
    </w:rPr>
  </w:style>
  <w:style w:type="character" w:customStyle="1" w:styleId="200">
    <w:name w:val="Основной текст (20)_"/>
    <w:basedOn w:val="a0"/>
    <w:rsid w:val="00915046"/>
    <w:rPr>
      <w:rFonts w:ascii="MS Reference Sans Serif" w:eastAsia="MS Reference Sans Serif" w:hAnsi="MS Reference Sans Serif" w:cs="MS Reference Sans Serif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201">
    <w:name w:val="Основной текст (20)"/>
    <w:basedOn w:val="200"/>
    <w:rsid w:val="00915046"/>
    <w:rPr>
      <w:rFonts w:ascii="MS Reference Sans Serif" w:eastAsia="MS Reference Sans Serif" w:hAnsi="MS Reference Sans Serif" w:cs="MS Reference Sans Serif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210">
    <w:name w:val="Основной текст (21)_"/>
    <w:basedOn w:val="a0"/>
    <w:rsid w:val="00915046"/>
    <w:rPr>
      <w:rFonts w:ascii="MS Reference Sans Serif" w:eastAsia="MS Reference Sans Serif" w:hAnsi="MS Reference Sans Serif" w:cs="MS Reference Sans Serif"/>
      <w:b w:val="0"/>
      <w:bCs w:val="0"/>
      <w:i w:val="0"/>
      <w:iCs w:val="0"/>
      <w:smallCaps w:val="0"/>
      <w:strike w:val="0"/>
      <w:sz w:val="26"/>
      <w:szCs w:val="26"/>
      <w:u w:val="none"/>
    </w:rPr>
  </w:style>
  <w:style w:type="character" w:customStyle="1" w:styleId="211">
    <w:name w:val="Основной текст (21)"/>
    <w:basedOn w:val="210"/>
    <w:rsid w:val="00915046"/>
    <w:rPr>
      <w:rFonts w:ascii="MS Reference Sans Serif" w:eastAsia="MS Reference Sans Serif" w:hAnsi="MS Reference Sans Serif" w:cs="MS Reference Sans Serif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220">
    <w:name w:val="Основной текст (22)_"/>
    <w:basedOn w:val="a0"/>
    <w:link w:val="221"/>
    <w:rsid w:val="00915046"/>
    <w:rPr>
      <w:rFonts w:ascii="MS Reference Sans Serif" w:eastAsia="MS Reference Sans Serif" w:hAnsi="MS Reference Sans Serif" w:cs="MS Reference Sans Serif"/>
      <w:spacing w:val="10"/>
      <w:sz w:val="13"/>
      <w:szCs w:val="13"/>
      <w:shd w:val="clear" w:color="auto" w:fill="FFFFFF"/>
    </w:rPr>
  </w:style>
  <w:style w:type="character" w:customStyle="1" w:styleId="222">
    <w:name w:val="Основной текст (22) + Малые прописные"/>
    <w:basedOn w:val="220"/>
    <w:rsid w:val="00915046"/>
    <w:rPr>
      <w:rFonts w:ascii="MS Reference Sans Serif" w:eastAsia="MS Reference Sans Serif" w:hAnsi="MS Reference Sans Serif" w:cs="MS Reference Sans Serif"/>
      <w:smallCaps/>
      <w:color w:val="000000"/>
      <w:spacing w:val="10"/>
      <w:w w:val="100"/>
      <w:position w:val="0"/>
      <w:sz w:val="13"/>
      <w:szCs w:val="13"/>
      <w:shd w:val="clear" w:color="auto" w:fill="FFFFFF"/>
      <w:lang w:val="ru-RU" w:eastAsia="ru-RU" w:bidi="ru-RU"/>
    </w:rPr>
  </w:style>
  <w:style w:type="paragraph" w:customStyle="1" w:styleId="221">
    <w:name w:val="Основной текст (22)"/>
    <w:basedOn w:val="a"/>
    <w:link w:val="220"/>
    <w:rsid w:val="00915046"/>
    <w:pPr>
      <w:widowControl w:val="0"/>
      <w:shd w:val="clear" w:color="auto" w:fill="FFFFFF"/>
      <w:spacing w:after="0" w:line="322" w:lineRule="exact"/>
    </w:pPr>
    <w:rPr>
      <w:rFonts w:ascii="MS Reference Sans Serif" w:eastAsia="MS Reference Sans Serif" w:hAnsi="MS Reference Sans Serif" w:cs="MS Reference Sans Serif"/>
      <w:spacing w:val="10"/>
      <w:sz w:val="13"/>
      <w:szCs w:val="13"/>
    </w:rPr>
  </w:style>
  <w:style w:type="character" w:styleId="ab">
    <w:name w:val="Hyperlink"/>
    <w:basedOn w:val="a0"/>
    <w:rsid w:val="00622DCD"/>
    <w:rPr>
      <w:color w:val="0066CC"/>
      <w:u w:val="single"/>
    </w:rPr>
  </w:style>
  <w:style w:type="character" w:customStyle="1" w:styleId="4">
    <w:name w:val="Основной текст (4)_"/>
    <w:basedOn w:val="a0"/>
    <w:link w:val="40"/>
    <w:rsid w:val="00622DCD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622DCD"/>
    <w:pPr>
      <w:widowControl w:val="0"/>
      <w:shd w:val="clear" w:color="auto" w:fill="FFFFFF"/>
      <w:spacing w:after="0" w:line="0" w:lineRule="atLeast"/>
    </w:pPr>
    <w:rPr>
      <w:rFonts w:ascii="Times New Roman" w:eastAsia="Times New Roman" w:hAnsi="Times New Roman" w:cs="Times New Roman"/>
    </w:rPr>
  </w:style>
  <w:style w:type="character" w:customStyle="1" w:styleId="3">
    <w:name w:val="Подпись к таблице (3)_"/>
    <w:basedOn w:val="a0"/>
    <w:rsid w:val="00622DC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314pt">
    <w:name w:val="Подпись к таблице (3) + 14 pt"/>
    <w:basedOn w:val="3"/>
    <w:rsid w:val="00622DC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30">
    <w:name w:val="Подпись к таблице (3)"/>
    <w:basedOn w:val="3"/>
    <w:rsid w:val="00622DC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single"/>
      <w:lang w:val="ru-RU" w:eastAsia="ru-RU" w:bidi="ru-RU"/>
    </w:rPr>
  </w:style>
  <w:style w:type="character" w:customStyle="1" w:styleId="26">
    <w:name w:val="Основной текст (26)_"/>
    <w:basedOn w:val="a0"/>
    <w:link w:val="260"/>
    <w:rsid w:val="00AA27A7"/>
    <w:rPr>
      <w:rFonts w:ascii="Times New Roman" w:eastAsia="Times New Roman" w:hAnsi="Times New Roman" w:cs="Times New Roman"/>
      <w:b/>
      <w:bCs/>
      <w:i/>
      <w:iCs/>
      <w:sz w:val="30"/>
      <w:szCs w:val="30"/>
      <w:shd w:val="clear" w:color="auto" w:fill="FFFFFF"/>
    </w:rPr>
  </w:style>
  <w:style w:type="character" w:customStyle="1" w:styleId="26Consolas">
    <w:name w:val="Основной текст (26) + Consolas;Не полужирный;Не курсив"/>
    <w:basedOn w:val="26"/>
    <w:rsid w:val="00AA27A7"/>
    <w:rPr>
      <w:rFonts w:ascii="Consolas" w:eastAsia="Consolas" w:hAnsi="Consolas" w:cs="Consolas"/>
      <w:b/>
      <w:bCs/>
      <w:i/>
      <w:iCs/>
      <w:color w:val="000000"/>
      <w:spacing w:val="0"/>
      <w:w w:val="100"/>
      <w:position w:val="0"/>
      <w:sz w:val="30"/>
      <w:szCs w:val="30"/>
      <w:shd w:val="clear" w:color="auto" w:fill="FFFFFF"/>
    </w:rPr>
  </w:style>
  <w:style w:type="paragraph" w:customStyle="1" w:styleId="260">
    <w:name w:val="Основной текст (26)"/>
    <w:basedOn w:val="a"/>
    <w:link w:val="26"/>
    <w:rsid w:val="00AA27A7"/>
    <w:pPr>
      <w:widowControl w:val="0"/>
      <w:shd w:val="clear" w:color="auto" w:fill="FFFFFF"/>
      <w:spacing w:before="720" w:after="120" w:line="0" w:lineRule="atLeast"/>
      <w:jc w:val="both"/>
    </w:pPr>
    <w:rPr>
      <w:rFonts w:ascii="Times New Roman" w:eastAsia="Times New Roman" w:hAnsi="Times New Roman" w:cs="Times New Roman"/>
      <w:b/>
      <w:bCs/>
      <w:i/>
      <w:iCs/>
      <w:sz w:val="30"/>
      <w:szCs w:val="30"/>
    </w:rPr>
  </w:style>
  <w:style w:type="paragraph" w:styleId="ac">
    <w:name w:val="Document Map"/>
    <w:basedOn w:val="a"/>
    <w:link w:val="ad"/>
    <w:uiPriority w:val="99"/>
    <w:semiHidden/>
    <w:unhideWhenUsed/>
    <w:rsid w:val="00EB37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Схема документа Знак"/>
    <w:basedOn w:val="a0"/>
    <w:link w:val="ac"/>
    <w:uiPriority w:val="99"/>
    <w:semiHidden/>
    <w:rsid w:val="00EB3797"/>
    <w:rPr>
      <w:rFonts w:ascii="Tahoma" w:hAnsi="Tahoma" w:cs="Tahoma"/>
      <w:sz w:val="16"/>
      <w:szCs w:val="16"/>
    </w:rPr>
  </w:style>
  <w:style w:type="paragraph" w:styleId="ae">
    <w:name w:val="List Paragraph"/>
    <w:basedOn w:val="a"/>
    <w:uiPriority w:val="34"/>
    <w:qFormat/>
    <w:rsid w:val="00EB3797"/>
    <w:pPr>
      <w:ind w:left="720"/>
      <w:contextualSpacing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af">
    <w:name w:val="Основной текст_"/>
    <w:basedOn w:val="a0"/>
    <w:link w:val="11"/>
    <w:rsid w:val="00EB3797"/>
    <w:rPr>
      <w:rFonts w:eastAsia="Times New Roman"/>
      <w:sz w:val="21"/>
      <w:szCs w:val="21"/>
      <w:shd w:val="clear" w:color="auto" w:fill="FFFFFF"/>
    </w:rPr>
  </w:style>
  <w:style w:type="paragraph" w:customStyle="1" w:styleId="11">
    <w:name w:val="Основной текст1"/>
    <w:basedOn w:val="a"/>
    <w:link w:val="af"/>
    <w:rsid w:val="00EB3797"/>
    <w:pPr>
      <w:shd w:val="clear" w:color="auto" w:fill="FFFFFF"/>
      <w:spacing w:after="0" w:line="0" w:lineRule="atLeast"/>
      <w:ind w:hanging="380"/>
      <w:jc w:val="right"/>
    </w:pPr>
    <w:rPr>
      <w:rFonts w:eastAsia="Times New Roman"/>
      <w:sz w:val="21"/>
      <w:szCs w:val="21"/>
    </w:rPr>
  </w:style>
  <w:style w:type="table" w:styleId="af0">
    <w:name w:val="Table Grid"/>
    <w:basedOn w:val="a1"/>
    <w:uiPriority w:val="59"/>
    <w:rsid w:val="00EB3797"/>
    <w:pPr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1">
    <w:name w:val="No Spacing"/>
    <w:uiPriority w:val="1"/>
    <w:qFormat/>
    <w:rsid w:val="00EB3797"/>
    <w:pPr>
      <w:spacing w:after="0" w:line="240" w:lineRule="auto"/>
    </w:pPr>
    <w:rPr>
      <w:rFonts w:ascii="Calibri" w:eastAsia="Times New Roman" w:hAnsi="Calibri" w:cs="Times New Roman"/>
      <w:color w:val="000000"/>
      <w:sz w:val="24"/>
      <w:szCs w:val="24"/>
    </w:rPr>
  </w:style>
  <w:style w:type="paragraph" w:customStyle="1" w:styleId="af2">
    <w:name w:val="......."/>
    <w:basedOn w:val="a"/>
    <w:next w:val="a"/>
    <w:uiPriority w:val="99"/>
    <w:rsid w:val="00EB3797"/>
    <w:pPr>
      <w:autoSpaceDE w:val="0"/>
      <w:autoSpaceDN w:val="0"/>
      <w:adjustRightInd w:val="0"/>
      <w:spacing w:after="0" w:line="240" w:lineRule="auto"/>
    </w:pPr>
    <w:rPr>
      <w:rFonts w:ascii="Times New Roman" w:eastAsiaTheme="minorHAnsi" w:hAnsi="Times New Roman" w:cs="Times New Roman"/>
      <w:color w:val="000000"/>
      <w:sz w:val="24"/>
      <w:szCs w:val="24"/>
      <w:lang w:eastAsia="en-US"/>
    </w:rPr>
  </w:style>
  <w:style w:type="paragraph" w:styleId="af3">
    <w:name w:val="footer"/>
    <w:basedOn w:val="a"/>
    <w:link w:val="af4"/>
    <w:uiPriority w:val="99"/>
    <w:rsid w:val="006E1D5C"/>
    <w:pPr>
      <w:widowControl w:val="0"/>
      <w:tabs>
        <w:tab w:val="center" w:pos="4677"/>
        <w:tab w:val="right" w:pos="9355"/>
      </w:tabs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4">
    <w:name w:val="Нижний колонтитул Знак"/>
    <w:basedOn w:val="a0"/>
    <w:link w:val="af3"/>
    <w:uiPriority w:val="99"/>
    <w:rsid w:val="006E1D5C"/>
    <w:rPr>
      <w:rFonts w:ascii="Times New Roman" w:eastAsia="Times New Roman" w:hAnsi="Times New Roman" w:cs="Times New Roman"/>
      <w:sz w:val="20"/>
      <w:szCs w:val="20"/>
    </w:rPr>
  </w:style>
  <w:style w:type="character" w:styleId="af5">
    <w:name w:val="page number"/>
    <w:basedOn w:val="a0"/>
    <w:rsid w:val="006E1D5C"/>
  </w:style>
  <w:style w:type="character" w:customStyle="1" w:styleId="31">
    <w:name w:val="Основной текст (3)"/>
    <w:basedOn w:val="a0"/>
    <w:rsid w:val="00023806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32"/>
      <w:szCs w:val="32"/>
      <w:u w:val="none"/>
      <w:lang w:val="ru-RU" w:eastAsia="ru-RU" w:bidi="ru-RU"/>
    </w:rPr>
  </w:style>
  <w:style w:type="paragraph" w:styleId="af6">
    <w:name w:val="header"/>
    <w:basedOn w:val="a"/>
    <w:link w:val="af7"/>
    <w:uiPriority w:val="99"/>
    <w:semiHidden/>
    <w:unhideWhenUsed/>
    <w:rsid w:val="00D906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7">
    <w:name w:val="Верхний колонтитул Знак"/>
    <w:basedOn w:val="a0"/>
    <w:link w:val="af6"/>
    <w:uiPriority w:val="99"/>
    <w:semiHidden/>
    <w:rsid w:val="00D90613"/>
  </w:style>
  <w:style w:type="paragraph" w:styleId="af8">
    <w:name w:val="Normal (Web)"/>
    <w:basedOn w:val="a"/>
    <w:rsid w:val="00006B7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оловок 1 Знак"/>
    <w:basedOn w:val="a0"/>
    <w:link w:val="1"/>
    <w:rsid w:val="00863FA5"/>
    <w:rPr>
      <w:rFonts w:ascii="Times New Roman" w:eastAsia="Times New Roman" w:hAnsi="Times New Roman" w:cs="Times New Roman"/>
      <w:sz w:val="24"/>
      <w:szCs w:val="24"/>
    </w:rPr>
  </w:style>
  <w:style w:type="character" w:customStyle="1" w:styleId="27">
    <w:name w:val="Колонтитул (2)_"/>
    <w:basedOn w:val="a0"/>
    <w:link w:val="28"/>
    <w:rsid w:val="00863FA5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41">
    <w:name w:val="Основной текст (4) + Не полужирный"/>
    <w:basedOn w:val="4"/>
    <w:rsid w:val="00863FA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shd w:val="clear" w:color="auto" w:fill="FFFFFF"/>
      <w:lang w:val="ru-RU" w:eastAsia="ru-RU" w:bidi="ru-RU"/>
    </w:rPr>
  </w:style>
  <w:style w:type="character" w:customStyle="1" w:styleId="29">
    <w:name w:val="Основной текст (2) + Полужирный"/>
    <w:basedOn w:val="2"/>
    <w:rsid w:val="00863FA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shd w:val="clear" w:color="auto" w:fill="FFFFFF"/>
      <w:lang w:val="ru-RU" w:eastAsia="ru-RU" w:bidi="ru-RU"/>
    </w:rPr>
  </w:style>
  <w:style w:type="character" w:customStyle="1" w:styleId="212pt">
    <w:name w:val="Основной текст (2) + 12 pt;Полужирный"/>
    <w:basedOn w:val="2"/>
    <w:rsid w:val="00863FA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character" w:customStyle="1" w:styleId="2a">
    <w:name w:val="Основной текст (2) + Полужирный;Курсив"/>
    <w:basedOn w:val="2"/>
    <w:rsid w:val="00863FA5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8"/>
      <w:szCs w:val="28"/>
      <w:u w:val="none"/>
      <w:shd w:val="clear" w:color="auto" w:fill="FFFFFF"/>
      <w:lang w:val="ru-RU" w:eastAsia="ru-RU" w:bidi="ru-RU"/>
    </w:rPr>
  </w:style>
  <w:style w:type="character" w:customStyle="1" w:styleId="295pt">
    <w:name w:val="Основной текст (2) + 9;5 pt;Полужирный"/>
    <w:basedOn w:val="2"/>
    <w:rsid w:val="00863FA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295pt0">
    <w:name w:val="Основной текст (2) + 9;5 pt"/>
    <w:basedOn w:val="2"/>
    <w:rsid w:val="00863FA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211pt0">
    <w:name w:val="Основной текст (2) + 11 pt;Курсив"/>
    <w:basedOn w:val="2"/>
    <w:rsid w:val="00863FA5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paragraph" w:customStyle="1" w:styleId="28">
    <w:name w:val="Колонтитул (2)"/>
    <w:basedOn w:val="a"/>
    <w:link w:val="27"/>
    <w:rsid w:val="00863FA5"/>
    <w:pPr>
      <w:widowControl w:val="0"/>
      <w:shd w:val="clear" w:color="auto" w:fill="FFFFFF"/>
      <w:spacing w:after="0" w:line="0" w:lineRule="atLeast"/>
    </w:pPr>
    <w:rPr>
      <w:rFonts w:ascii="Times New Roman" w:eastAsia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73497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://www.practi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electricalschool.info" TargetMode="Externa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7AF4696-E416-436A-BD80-1C37CBCD87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2022</Words>
  <Characters>11530</Characters>
  <Application>Microsoft Office Word</Application>
  <DocSecurity>0</DocSecurity>
  <Lines>96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13525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Home</dc:creator>
  <cp:lastModifiedBy>Эльвира Николаевна</cp:lastModifiedBy>
  <cp:revision>2</cp:revision>
  <dcterms:created xsi:type="dcterms:W3CDTF">2018-10-22T10:41:00Z</dcterms:created>
  <dcterms:modified xsi:type="dcterms:W3CDTF">2018-10-22T10:41:00Z</dcterms:modified>
</cp:coreProperties>
</file>